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w w:val="10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济源示范区</w:t>
      </w:r>
      <w:r>
        <w:rPr>
          <w:rFonts w:hint="eastAsia" w:ascii="宋体" w:hAnsi="宋体" w:eastAsia="方正小标宋简体" w:cs="方正小标宋简体"/>
          <w:b w:val="0"/>
          <w:bCs w:val="0"/>
          <w:w w:val="100"/>
          <w:sz w:val="44"/>
          <w:szCs w:val="44"/>
        </w:rPr>
        <w:t>“七五”普法先进集体和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w w:val="10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w w:val="100"/>
          <w:sz w:val="44"/>
          <w:szCs w:val="44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</w:rPr>
        <w:t>先进</w:t>
      </w:r>
      <w:r>
        <w:rPr>
          <w:rFonts w:hint="eastAsia" w:ascii="宋体" w:hAnsi="宋体" w:eastAsia="黑体" w:cs="黑体"/>
          <w:spacing w:val="0"/>
          <w:w w:val="100"/>
          <w:sz w:val="32"/>
          <w:szCs w:val="32"/>
          <w:lang w:eastAsia="zh-CN"/>
        </w:rPr>
        <w:t>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虎岭高新片区管理办公室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天坛街道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北海街道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玉泉街道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轵城镇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承留镇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下冶镇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河南省人民检察院济源分院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市人民法院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示范区妇联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示范区教育体育局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示范区财政金融局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示范区审计局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 w:color="auto"/>
          <w:lang w:eastAsia="zh-CN"/>
        </w:rPr>
        <w:t>示范区公安局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  <w:t>示范区住房和城乡建设局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示范区交通运输局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示范区市场监督管理局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示范区司法局</w:t>
      </w:r>
      <w:r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示范区人力资源和社会保障局</w:t>
      </w:r>
      <w:r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示范区林业局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/>
          <w:b w:val="0"/>
          <w:bCs w:val="0"/>
          <w:color w:val="000000"/>
          <w:spacing w:val="0"/>
          <w:sz w:val="32"/>
          <w:szCs w:val="32"/>
          <w:u w:val="none" w:color="auto"/>
          <w:lang w:val="en-US" w:eastAsia="zh-CN"/>
        </w:rPr>
        <w:t>示范区卫生健康委员会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>市委党校</w:t>
      </w:r>
      <w:r>
        <w:rPr>
          <w:rFonts w:hint="eastAsia" w:ascii="宋体" w:hAnsi="宋体" w:eastAsia="仿宋_GB2312" w:cs="仿宋_GB2312"/>
          <w:b w:val="0"/>
          <w:i w:val="0"/>
          <w:color w:val="339966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市行政服务中心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市示范性综合实践基地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市小浪底北岸旅游度假区发展中心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示范区税务局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highlight w:val="none"/>
          <w:u w:val="none" w:color="auto"/>
          <w:lang w:eastAsia="zh-CN"/>
        </w:rPr>
        <w:t>市气象局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济源供电公司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FF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>济源烟草公司</w:t>
      </w:r>
      <w:r>
        <w:rPr>
          <w:rFonts w:hint="eastAsia" w:ascii="宋体" w:hAnsi="宋体" w:eastAsia="仿宋_GB2312"/>
          <w:color w:val="FF0000"/>
          <w:spacing w:val="0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中国人民银行济源市中心支行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  <w:t>河南金马能源股份有限公司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339966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>河南恒通化工集团</w:t>
      </w:r>
      <w:r>
        <w:rPr>
          <w:rFonts w:hint="eastAsia" w:ascii="宋体" w:hAnsi="宋体" w:eastAsia="仿宋_GB2312" w:cs="仿宋_GB2312"/>
          <w:b w:val="0"/>
          <w:i w:val="0"/>
          <w:color w:val="339966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济源职业技术学院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黄河科技学院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河南省济源第一中学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济源高级中学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济源市济水一中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市财政国库支付中心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  <w:t>示范区公安局犯罪侦查支队信息诈骗犯罪侦查大队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  <w:t>示范区公安局交警支队直属大队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  <w:t>市建设工程管理处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  <w:t>市公路管理局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市道路运输管理局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</w:rPr>
        <w:t>市交通运输综合行政执法支队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市动物卫生监督所</w:t>
      </w: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/>
          <w:spacing w:val="0"/>
          <w:sz w:val="32"/>
          <w:szCs w:val="32"/>
          <w:u w:val="none" w:color="auto"/>
        </w:rPr>
        <w:t>梨林市场监督管理所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示范区市场监管综合行政执法支队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FF0000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/>
          <w:spacing w:val="0"/>
          <w:sz w:val="32"/>
          <w:szCs w:val="32"/>
          <w:u w:val="none" w:color="auto"/>
          <w:lang w:eastAsia="zh-CN"/>
        </w:rPr>
        <w:t>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市劳动保障监察局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/>
          <w:color w:val="000000"/>
          <w:spacing w:val="0"/>
          <w:sz w:val="32"/>
          <w:szCs w:val="32"/>
          <w:u w:val="none" w:color="auto"/>
          <w:lang w:eastAsia="zh-CN"/>
        </w:rPr>
        <w:t>示范区税务局第一税务分局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  <w:lang w:eastAsia="zh-CN"/>
        </w:rPr>
        <w:t>二、</w:t>
      </w:r>
      <w:r>
        <w:rPr>
          <w:rFonts w:hint="eastAsia" w:ascii="宋体" w:hAnsi="宋体" w:eastAsia="黑体" w:cs="黑体"/>
          <w:spacing w:val="0"/>
          <w:w w:val="100"/>
          <w:sz w:val="32"/>
          <w:szCs w:val="32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荆增增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示范区纪工委监察工委研究室副主任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李随波  示范区党工委组织部党建办（研究室）副主任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spacing w:val="0"/>
          <w:sz w:val="32"/>
          <w:szCs w:val="32"/>
        </w:rPr>
        <w:t>闫安印</w:t>
      </w:r>
      <w:r>
        <w:rPr>
          <w:rFonts w:hint="eastAsia" w:ascii="宋体" w:hAnsi="宋体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pacing w:val="0"/>
          <w:sz w:val="32"/>
          <w:szCs w:val="32"/>
        </w:rPr>
        <w:t>示范区党工委统战部台办（侨办）主任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段明明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示范区党工委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政法委执法监督科工作人员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郑凌晨  </w:t>
      </w:r>
      <w:r>
        <w:rPr>
          <w:rFonts w:hint="eastAsia" w:ascii="宋体" w:hAnsi="宋体" w:eastAsia="仿宋_GB2312" w:cs="仿宋_GB2312"/>
          <w:b w:val="0"/>
          <w:i w:val="0"/>
          <w:color w:val="000000"/>
          <w:spacing w:val="0"/>
          <w:sz w:val="32"/>
          <w:szCs w:val="32"/>
          <w:u w:val="none"/>
          <w:lang w:eastAsia="zh-CN"/>
        </w:rPr>
        <w:t>示范区党工委编办政策法规科科员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范禹慧  济源中级人民法院办公室科员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李云飞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val="en-US" w:eastAsia="zh-CN"/>
        </w:rPr>
        <w:t>市人民法院四级高级法官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闫科伟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市人民检察院科员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李亚菲  示范区总工会困难职工帮扶中心干事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李丹丹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团市委副书记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(挂职）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陈玉娟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示范区妇联权益部负责人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张凯歌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示范区工商联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李小飞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</w:rPr>
        <w:t>示范区残联办公室副主任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eastAsia="zh-CN"/>
        </w:rPr>
        <w:t>马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eastAsia="zh-CN"/>
        </w:rPr>
        <w:t>萍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u w:val="none" w:color="auto"/>
          <w:lang w:eastAsia="zh-CN"/>
        </w:rPr>
        <w:t>示范区管委会办公室发展研究中心科员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宋小娟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val="en-US" w:eastAsia="zh-CN"/>
        </w:rPr>
        <w:t>玉川片区管理办公室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社会服务中心主任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陶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鹏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济水街道党工委委员、组织委员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赵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莹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天坛司法所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苗起豪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沁园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" w:eastAsia="zh-CN"/>
        </w:rPr>
        <w:t>街道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综治办工作人员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谢传魁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玉泉街道党工委委员、武装部长、政法委员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李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量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克井镇党委委员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田  颖  五龙口镇人大主席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李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巧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梨林镇综治办主任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段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鑫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承留镇党委委员、政法委员、武装部长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苗原波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思礼镇综治中心工作人员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王志刚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坡头镇综治办副主任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李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伟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大峪镇综治中心干事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梁玉贞  王屋镇综治办副主任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杨东升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邵原镇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"/>
        </w:rPr>
        <w:t>综治办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李存利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  <w:lang w:val="en-US" w:eastAsia="zh-CN"/>
        </w:rPr>
        <w:t>范区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</w:rPr>
        <w:t>发展改革和统计局优化营商环境办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  <w:lang w:eastAsia="zh-CN"/>
        </w:rPr>
        <w:t>公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</w:rPr>
        <w:t>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FF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葛志刚  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u w:val="none" w:color="auto"/>
          <w:lang w:val="en-US" w:eastAsia="zh-CN"/>
        </w:rPr>
        <w:t>示范区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u w:val="none" w:color="auto"/>
          <w:lang w:eastAsia="zh-CN"/>
        </w:rPr>
        <w:t>发展改革和统计局法规科副科长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张二东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</w:rPr>
        <w:t>示范区教育体育局发展规划与政策法规科科长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段同川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示范区工业和科技创新委员会综合科科长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李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琼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示范区财政金融局税政条法科科员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姚婷婷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示范区公安局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法制支队四级警长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田春杰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  <w:lang w:val="en-US" w:eastAsia="zh-CN"/>
        </w:rPr>
        <w:t>范区自然资源和规划局政策法规和执法监督科科员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姚利霞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住房和城乡建设局科员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王彦霞  示范区交通运输局政策法规科负责人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刘会军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农业农村局科长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马诗院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  <w:t>示范区生态环境局法规与科技标准科负责人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韩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辉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示范区民政局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陈培培  示范区司法局法制宣传科副科长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张建中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人社局社保科科长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武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豪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水利局法规科科员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吉建波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  <w:t>示范区文化广电和旅游局政策法规科副科长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 xml:space="preserve">李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伟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卫生计生监督局副局长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杨伟敏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示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  <w:lang w:val="en-US" w:eastAsia="zh-CN"/>
        </w:rPr>
        <w:t>范区卫生健康委员会法制监督与职业健康科科员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苗丹丹  示范区退役军人事务局办公室科员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赵姗姗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应急管理局法规科科员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牛亚楠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医疗保障局法规与规划财务科负责人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何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岛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济源新闻传媒中心记者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张新泉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市住房公积金管理中心稽查科负责人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杨利利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市移民安置局科员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何银露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市供销合作社办公室一级科员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赵点点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市农业科学院办公室科员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颜卫东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市农业机械学校办公室主任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赵义军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市机关事务管理局保卫科科长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张力源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市示范性综合实践基地科员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程江艳  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示范区税务局法制科科员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王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宁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济源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黄河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河务局水政科科员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贾敏敏  济源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水文局人事劳动科科长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翟怡君  国网济源供电公司企业法制管理专责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苗  芳  中国人民银行济源市中心支行科员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杨卫锋  河南银保监局济源监管组科员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申亚民  豫光集团法务处处长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汪柏华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  <w:t>济源职业技术学院保卫处处长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韩  超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val="en-US" w:eastAsia="zh-CN"/>
        </w:rPr>
        <w:t>黄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  <w:u w:val="none" w:color="auto"/>
          <w:lang w:val="en-US" w:eastAsia="zh-CN"/>
        </w:rPr>
        <w:t>河科技学院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  <w:u w:val="none" w:color="auto"/>
          <w:lang w:eastAsia="zh-CN"/>
        </w:rPr>
        <w:t>应</w:t>
      </w:r>
      <w:r>
        <w:rPr>
          <w:rFonts w:hint="eastAsia" w:ascii="宋体" w:hAnsi="宋体" w:eastAsia="仿宋_GB2312" w:cs="仿宋_GB2312"/>
          <w:color w:val="000000"/>
          <w:spacing w:val="-11"/>
          <w:w w:val="98"/>
          <w:sz w:val="32"/>
          <w:szCs w:val="32"/>
          <w:lang w:eastAsia="zh-CN"/>
        </w:rPr>
        <w:t>用技术学院保卫处处长兼联络处处长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张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勇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val="en-US" w:eastAsia="zh-CN"/>
        </w:rPr>
        <w:t>市人民法院第二中心人民法庭庭长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翟云峰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河南省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济源第一中学政教处副主任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杨鸿联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济源高级中学德育处主任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袁慧娟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济源高级中学学生发展指导中心主任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张国成  济源市第四中学副校长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许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菲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济源市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济水一中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程江妮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济源市实验中学教师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卢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瑶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示范区公安局禁毒科民警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杨永锋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示范区公安局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经侦支队涉税大队长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刘海丰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示范区公安局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反信息侦查大队指导员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许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涛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示范区公安局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济水派出所副所长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酒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川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示范区公安局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轵城派出所副队长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王会战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市建设工程管理处党支部书记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pacing w:val="0"/>
          <w:sz w:val="32"/>
          <w:szCs w:val="32"/>
          <w:lang w:val="en-US" w:eastAsia="zh-CN" w:bidi="ar-SA"/>
        </w:rPr>
        <w:t>杨  军  市房地产管理局政策法规科科长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陈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鹏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市房屋征收办公室政策法规科科长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李晓波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市建筑工程质量监督站法制科科长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胡正铁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市交通局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航务处处长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史东东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市交通运输综合行政执法支队科员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杨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u w:val="none" w:color="auto"/>
          <w:lang w:eastAsia="zh-CN"/>
        </w:rPr>
        <w:t>市农村公路管理处养护路政科副科长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郑新红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市交通运输综合行政执法支队副科长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原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渊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市渔政局副局长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梅娜丽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市动物卫生监督所法制室负责人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李  涛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示范区市场监督管理局四级主办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任方方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市场监管综合行政执法支队副支队长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郑建桥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示范区市场监管综合行政执法支队二级主办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李屹斐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市社会福利院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王爱国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市林业综合执法支队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一大队队长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杨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明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市文化市场综合行政执法支队法制科科长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郭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燕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市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动物卫生监督所副所长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陈小利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济源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市妇幼保健院副院长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潘大军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济源市中医院副院长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李永军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济源市第二人民医院工会主席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陈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eastAsia="zh-CN"/>
        </w:rPr>
        <w:t>程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示范区税务局轵城税务分局综合组科员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郝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佳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市动物卫生监督所办公室主任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王胜利  河南艳阳天律师事务所专职律师、“七五”普法讲师团成员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张红克  济源职业技术学院社科部法学讲师、“七五”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普法讲师团成员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王  蕊  市委党校讲师、“七五”普法讲师团成员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魏美鸽  河南凌峰律师事务所专职律师、“七五”普法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讲师团成员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孙前进  济源方言普法剧摄制组总策划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35488"/>
    <w:multiLevelType w:val="singleLevel"/>
    <w:tmpl w:val="6103548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43FB"/>
    <w:rsid w:val="6E9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2021-10-27T03:07:00Z</dcterms:created>
  <dc:creator>Administrator</dc:creator>
  <cp:lastModifiedBy>Administrator</cp:lastModifiedBy>
  <dcterms:modified xsi:type="dcterms:W3CDTF">2021-10-27T03:08:25Z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B1508AA5B8684B88AFB2A2B6550245B1</vt:lpwstr>
  </property>
</Properties>
</file>