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E413D3" w:rsidRPr="00E413D3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河南金耀氏医药有限公司济源商贸城店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</w:t>
      </w:r>
      <w:r w:rsidR="00E413D3">
        <w:rPr>
          <w:rFonts w:ascii="宋体" w:eastAsia="宋体" w:cs="宋体" w:hint="eastAsia"/>
          <w:kern w:val="0"/>
          <w:sz w:val="36"/>
          <w:szCs w:val="36"/>
        </w:rPr>
        <w:t>6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E413D3" w:rsidRPr="00E413D3">
        <w:rPr>
          <w:rFonts w:asciiTheme="minorEastAsia" w:hAnsiTheme="minorEastAsia" w:hint="eastAsia"/>
          <w:kern w:val="0"/>
          <w:sz w:val="30"/>
          <w:szCs w:val="30"/>
        </w:rPr>
        <w:t>河南金耀氏医药有限公司济源商贸城店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</w:t>
      </w:r>
      <w:r w:rsidR="00360614">
        <w:rPr>
          <w:rFonts w:asciiTheme="minorEastAsia" w:hAnsiTheme="minorEastAsia" w:hint="eastAsia"/>
          <w:kern w:val="0"/>
          <w:sz w:val="32"/>
          <w:szCs w:val="32"/>
        </w:rPr>
        <w:t>6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413D3" w:rsidP="008426ED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413D3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河南金耀氏医药有限公司济源商贸城店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413D3" w:rsidP="00B304E7">
            <w:pPr>
              <w:jc w:val="center"/>
              <w:rPr>
                <w:sz w:val="24"/>
                <w:szCs w:val="24"/>
              </w:rPr>
            </w:pPr>
            <w:r w:rsidRPr="00E413D3">
              <w:rPr>
                <w:rFonts w:hint="eastAsia"/>
                <w:sz w:val="24"/>
                <w:szCs w:val="24"/>
              </w:rPr>
              <w:t>河南省济源市济水大道西段鑫源花园</w:t>
            </w:r>
            <w:r w:rsidRPr="00E413D3">
              <w:rPr>
                <w:sz w:val="24"/>
                <w:szCs w:val="24"/>
              </w:rPr>
              <w:t>26#</w:t>
            </w:r>
            <w:r w:rsidRPr="00E413D3">
              <w:rPr>
                <w:sz w:val="24"/>
                <w:szCs w:val="24"/>
              </w:rPr>
              <w:t>楼一楼门面房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bookmarkStart w:id="0" w:name="_GoBack"/>
            <w:bookmarkEnd w:id="0"/>
            <w:r w:rsidR="00366A02" w:rsidRPr="00E562E3">
              <w:rPr>
                <w:rFonts w:ascii="宋体" w:hAnsi="宋体"/>
                <w:sz w:val="24"/>
                <w:szCs w:val="24"/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413D3" w:rsidRDefault="00E413D3" w:rsidP="00E413D3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E413D3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E413D3">
              <w:rPr>
                <w:rFonts w:ascii="宋体" w:hAnsi="宋体"/>
                <w:sz w:val="24"/>
                <w:szCs w:val="24"/>
                <w:lang w:eastAsia="zh-CN"/>
              </w:rPr>
              <w:t>20220038号</w:t>
            </w:r>
          </w:p>
          <w:p w:rsidR="000B34B7" w:rsidRPr="00303F8B" w:rsidRDefault="00E413D3" w:rsidP="00E413D3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E413D3">
              <w:rPr>
                <w:rFonts w:ascii="宋体" w:hAnsi="宋体"/>
                <w:sz w:val="24"/>
                <w:szCs w:val="24"/>
                <w:lang w:eastAsia="zh-CN"/>
              </w:rPr>
              <w:t>豫济药监械经营许20230049号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9F" w:rsidRDefault="001D4E9F" w:rsidP="00A33956">
      <w:r>
        <w:separator/>
      </w:r>
    </w:p>
  </w:endnote>
  <w:endnote w:type="continuationSeparator" w:id="0">
    <w:p w:rsidR="001D4E9F" w:rsidRDefault="001D4E9F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9F" w:rsidRDefault="001D4E9F" w:rsidP="00A33956">
      <w:r>
        <w:separator/>
      </w:r>
    </w:p>
  </w:footnote>
  <w:footnote w:type="continuationSeparator" w:id="0">
    <w:p w:rsidR="001D4E9F" w:rsidRDefault="001D4E9F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43A28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D47E5"/>
    <w:rsid w:val="001D4E9F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0614"/>
    <w:rsid w:val="0036245C"/>
    <w:rsid w:val="00364901"/>
    <w:rsid w:val="0036621F"/>
    <w:rsid w:val="00366A02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23A0E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26ED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77EA3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AF7AB1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742F1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13D3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161B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1202</Characters>
  <Application>Microsoft Office Word</Application>
  <DocSecurity>0</DocSecurity>
  <Lines>10</Lines>
  <Paragraphs>2</Paragraphs>
  <ScaleCrop>false</ScaleCrop>
  <Company>微软中国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4</cp:revision>
  <dcterms:created xsi:type="dcterms:W3CDTF">2026-05-26T02:57:00Z</dcterms:created>
  <dcterms:modified xsi:type="dcterms:W3CDTF">2026-05-26T03:17:00Z</dcterms:modified>
</cp:coreProperties>
</file>