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0DD" w:rsidRDefault="00B900DD" w:rsidP="00B900DD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08629D"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color w:val="08629D"/>
          <w:kern w:val="0"/>
          <w:sz w:val="30"/>
          <w:szCs w:val="30"/>
        </w:rPr>
        <w:t>《医疗器械经营许可证》注销公告（202</w:t>
      </w:r>
      <w:r w:rsidR="00D35C79">
        <w:rPr>
          <w:rFonts w:ascii="微软雅黑" w:eastAsia="微软雅黑" w:hAnsi="微软雅黑" w:cs="宋体" w:hint="eastAsia"/>
          <w:color w:val="08629D"/>
          <w:kern w:val="0"/>
          <w:sz w:val="30"/>
          <w:szCs w:val="30"/>
        </w:rPr>
        <w:t>5</w:t>
      </w:r>
      <w:r>
        <w:rPr>
          <w:rFonts w:ascii="微软雅黑" w:eastAsia="微软雅黑" w:hAnsi="微软雅黑" w:cs="宋体" w:hint="eastAsia"/>
          <w:color w:val="08629D"/>
          <w:kern w:val="0"/>
          <w:sz w:val="30"/>
          <w:szCs w:val="30"/>
        </w:rPr>
        <w:t>年第</w:t>
      </w:r>
      <w:r w:rsidR="00502EF9">
        <w:rPr>
          <w:rFonts w:ascii="微软雅黑" w:eastAsia="微软雅黑" w:hAnsi="微软雅黑" w:cs="宋体" w:hint="eastAsia"/>
          <w:color w:val="08629D"/>
          <w:kern w:val="0"/>
          <w:sz w:val="30"/>
          <w:szCs w:val="30"/>
        </w:rPr>
        <w:t>1</w:t>
      </w:r>
      <w:r w:rsidR="00E5101F">
        <w:rPr>
          <w:rFonts w:ascii="微软雅黑" w:eastAsia="微软雅黑" w:hAnsi="微软雅黑" w:cs="宋体" w:hint="eastAsia"/>
          <w:color w:val="08629D"/>
          <w:kern w:val="0"/>
          <w:sz w:val="30"/>
          <w:szCs w:val="30"/>
        </w:rPr>
        <w:t>4</w:t>
      </w:r>
      <w:r>
        <w:rPr>
          <w:rFonts w:ascii="微软雅黑" w:eastAsia="微软雅黑" w:hAnsi="微软雅黑" w:cs="宋体" w:hint="eastAsia"/>
          <w:color w:val="08629D"/>
          <w:kern w:val="0"/>
          <w:sz w:val="30"/>
          <w:szCs w:val="30"/>
        </w:rPr>
        <w:t>号）</w:t>
      </w:r>
    </w:p>
    <w:p w:rsidR="00B900DD" w:rsidRDefault="00B900DD" w:rsidP="00B900DD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</w:p>
    <w:p w:rsidR="00B900DD" w:rsidRDefault="00B900DD" w:rsidP="00B900DD">
      <w:pPr>
        <w:widowControl/>
        <w:shd w:val="clear" w:color="auto" w:fill="FFFFFF"/>
        <w:ind w:firstLineChars="200"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按照《中华人民共和国行政许可法》、《医疗器械监督管理办法》、《医疗器械经营监督管理办法》的相关规定，</w:t>
      </w:r>
      <w:r w:rsidR="00E72D78">
        <w:rPr>
          <w:rFonts w:ascii="微软雅黑" w:eastAsia="微软雅黑" w:hAnsi="微软雅黑" w:cs="宋体" w:hint="eastAsia"/>
          <w:kern w:val="0"/>
          <w:sz w:val="24"/>
          <w:szCs w:val="24"/>
        </w:rPr>
        <w:t>现依法注销</w:t>
      </w:r>
      <w:r w:rsidR="00E5101F" w:rsidRPr="00E5101F">
        <w:rPr>
          <w:rFonts w:ascii="微软雅黑" w:eastAsia="微软雅黑" w:hAnsi="微软雅黑" w:cs="宋体" w:hint="eastAsia"/>
          <w:kern w:val="0"/>
          <w:sz w:val="24"/>
          <w:szCs w:val="24"/>
        </w:rPr>
        <w:t>河南张仲景大药房股份有限公司济源克井店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的《医疗器械经营许可证》。</w:t>
      </w:r>
    </w:p>
    <w:p w:rsidR="00B900DD" w:rsidRDefault="00B900DD" w:rsidP="00605C87">
      <w:pPr>
        <w:widowControl/>
        <w:shd w:val="clear" w:color="auto" w:fill="FFFFFF"/>
        <w:ind w:firstLineChars="200"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特此公告。 </w:t>
      </w:r>
      <w:r w:rsidR="00BE5CBC">
        <w:rPr>
          <w:rFonts w:ascii="微软雅黑" w:eastAsia="微软雅黑" w:hAnsi="微软雅黑" w:cs="宋体"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00DD" w:rsidRDefault="00B900DD" w:rsidP="00B900DD">
      <w:pPr>
        <w:widowControl/>
        <w:shd w:val="clear" w:color="auto" w:fill="FFFFFF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                                                                                济源市市场监督管理局</w:t>
      </w:r>
    </w:p>
    <w:p w:rsidR="00B900DD" w:rsidRDefault="00B900DD" w:rsidP="00B900DD">
      <w:pPr>
        <w:widowControl/>
        <w:shd w:val="clear" w:color="auto" w:fill="FFFFFF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                                                                                 202</w:t>
      </w:r>
      <w:r w:rsidR="00D35C79">
        <w:rPr>
          <w:rFonts w:ascii="微软雅黑" w:eastAsia="微软雅黑" w:hAnsi="微软雅黑" w:cs="宋体" w:hint="eastAsia"/>
          <w:kern w:val="0"/>
          <w:sz w:val="24"/>
          <w:szCs w:val="24"/>
        </w:rPr>
        <w:t>5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年</w:t>
      </w:r>
      <w:r w:rsidR="00502EF9">
        <w:rPr>
          <w:rFonts w:ascii="微软雅黑" w:eastAsia="微软雅黑" w:hAnsi="微软雅黑" w:cs="宋体" w:hint="eastAsia"/>
          <w:kern w:val="0"/>
          <w:sz w:val="24"/>
          <w:szCs w:val="24"/>
        </w:rPr>
        <w:t>8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月</w:t>
      </w:r>
      <w:r w:rsidR="00E5101F">
        <w:rPr>
          <w:rFonts w:ascii="微软雅黑" w:eastAsia="微软雅黑" w:hAnsi="微软雅黑" w:cs="宋体" w:hint="eastAsia"/>
          <w:kern w:val="0"/>
          <w:sz w:val="24"/>
          <w:szCs w:val="24"/>
        </w:rPr>
        <w:t>13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日</w:t>
      </w:r>
    </w:p>
    <w:tbl>
      <w:tblPr>
        <w:tblpPr w:leftFromText="180" w:rightFromText="180" w:vertAnchor="text" w:horzAnchor="page" w:tblpX="1614" w:tblpY="441"/>
        <w:tblOverlap w:val="never"/>
        <w:tblW w:w="136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2551"/>
        <w:gridCol w:w="2694"/>
        <w:gridCol w:w="2126"/>
        <w:gridCol w:w="1559"/>
        <w:gridCol w:w="1843"/>
        <w:gridCol w:w="1984"/>
      </w:tblGrid>
      <w:tr w:rsidR="00B900DD" w:rsidTr="000533E1">
        <w:trPr>
          <w:trHeight w:val="923"/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spacing w:line="440" w:lineRule="exact"/>
              <w:ind w:leftChars="257" w:left="540" w:firstLineChars="100" w:firstLine="240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许可证号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发证日期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许可证截止日期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依法注销原因</w:t>
            </w:r>
          </w:p>
        </w:tc>
      </w:tr>
      <w:tr w:rsidR="00B900DD" w:rsidTr="000533E1">
        <w:trPr>
          <w:trHeight w:val="805"/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96543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Pr="00605C87" w:rsidRDefault="00E5101F" w:rsidP="00540FBC">
            <w:pPr>
              <w:widowControl/>
              <w:spacing w:line="320" w:lineRule="exac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5101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河南张仲景大药房股份有限公司济源克井店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Pr="00605C87" w:rsidRDefault="00E5101F" w:rsidP="0096543B">
            <w:pPr>
              <w:widowControl/>
              <w:spacing w:line="320" w:lineRule="exac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5101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河南省济源市克井镇马寺街原昌村原城商务楼</w:t>
            </w:r>
            <w:r w:rsidRPr="00E5101F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4-6商铺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Pr="00605C87" w:rsidRDefault="00E5101F" w:rsidP="00502EF9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5101F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豫济药监械经营许</w:t>
            </w:r>
            <w:r w:rsidRPr="00E5101F">
              <w:rPr>
                <w:rFonts w:ascii="微软雅黑" w:eastAsia="微软雅黑" w:hAnsi="微软雅黑"/>
                <w:bCs/>
                <w:sz w:val="24"/>
                <w:szCs w:val="24"/>
              </w:rPr>
              <w:t>20230039号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Pr="00605C87" w:rsidRDefault="0083190B" w:rsidP="00E5101F">
            <w:pPr>
              <w:widowControl/>
              <w:spacing w:line="320" w:lineRule="exac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05C87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20</w:t>
            </w:r>
            <w:r w:rsidR="00E1727E" w:rsidRPr="00605C8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  <w:r w:rsidR="00E5101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3.4</w:t>
            </w:r>
            <w:bookmarkStart w:id="0" w:name="_GoBack"/>
            <w:bookmarkEnd w:id="0"/>
            <w:r w:rsidR="00E5101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.25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Pr="00605C87" w:rsidRDefault="00B900DD" w:rsidP="00E5101F">
            <w:pPr>
              <w:widowControl/>
              <w:spacing w:line="320" w:lineRule="exac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05C87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20</w:t>
            </w:r>
            <w:r w:rsidR="0030216F" w:rsidRPr="00605C8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  <w:r w:rsidR="00E5101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8.4.24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Pr="00605C87" w:rsidRDefault="00DD6032" w:rsidP="00344F6F">
            <w:pPr>
              <w:widowControl/>
              <w:spacing w:line="320" w:lineRule="exac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05C8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该企业</w:t>
            </w:r>
            <w:r w:rsidR="006258DC" w:rsidRPr="00605C8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申请</w:t>
            </w:r>
            <w:r w:rsidRPr="00605C8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注销</w:t>
            </w:r>
          </w:p>
        </w:tc>
      </w:tr>
    </w:tbl>
    <w:p w:rsidR="009B6572" w:rsidRDefault="009B6572" w:rsidP="0096543B"/>
    <w:sectPr w:rsidR="009B6572" w:rsidSect="00B900D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D1F" w:rsidRDefault="00D40D1F" w:rsidP="00BE5CBC">
      <w:r>
        <w:separator/>
      </w:r>
    </w:p>
  </w:endnote>
  <w:endnote w:type="continuationSeparator" w:id="0">
    <w:p w:rsidR="00D40D1F" w:rsidRDefault="00D40D1F" w:rsidP="00BE5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D1F" w:rsidRDefault="00D40D1F" w:rsidP="00BE5CBC">
      <w:r>
        <w:separator/>
      </w:r>
    </w:p>
  </w:footnote>
  <w:footnote w:type="continuationSeparator" w:id="0">
    <w:p w:rsidR="00D40D1F" w:rsidRDefault="00D40D1F" w:rsidP="00BE5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0DD"/>
    <w:rsid w:val="00000F53"/>
    <w:rsid w:val="00015A95"/>
    <w:rsid w:val="00041000"/>
    <w:rsid w:val="00043FF6"/>
    <w:rsid w:val="00051D42"/>
    <w:rsid w:val="000533E1"/>
    <w:rsid w:val="0005599C"/>
    <w:rsid w:val="0007656B"/>
    <w:rsid w:val="000C104A"/>
    <w:rsid w:val="000E0A7B"/>
    <w:rsid w:val="000E278C"/>
    <w:rsid w:val="000F6EA4"/>
    <w:rsid w:val="00170178"/>
    <w:rsid w:val="00174613"/>
    <w:rsid w:val="001A63A4"/>
    <w:rsid w:val="001C020C"/>
    <w:rsid w:val="001D6C7D"/>
    <w:rsid w:val="001E5B6A"/>
    <w:rsid w:val="0021449A"/>
    <w:rsid w:val="00247E43"/>
    <w:rsid w:val="002815AD"/>
    <w:rsid w:val="002D5A42"/>
    <w:rsid w:val="002E1ED6"/>
    <w:rsid w:val="0030216F"/>
    <w:rsid w:val="00323B74"/>
    <w:rsid w:val="00344F6F"/>
    <w:rsid w:val="00350414"/>
    <w:rsid w:val="00362415"/>
    <w:rsid w:val="00362935"/>
    <w:rsid w:val="0039056F"/>
    <w:rsid w:val="003B1840"/>
    <w:rsid w:val="003C567E"/>
    <w:rsid w:val="0045232C"/>
    <w:rsid w:val="0046153F"/>
    <w:rsid w:val="00467EC3"/>
    <w:rsid w:val="00475363"/>
    <w:rsid w:val="004779E6"/>
    <w:rsid w:val="004D6971"/>
    <w:rsid w:val="0050101C"/>
    <w:rsid w:val="00502EF9"/>
    <w:rsid w:val="00540FBC"/>
    <w:rsid w:val="005921CF"/>
    <w:rsid w:val="005A07AD"/>
    <w:rsid w:val="005E636B"/>
    <w:rsid w:val="00605C87"/>
    <w:rsid w:val="006258DC"/>
    <w:rsid w:val="006367EF"/>
    <w:rsid w:val="00640303"/>
    <w:rsid w:val="00677D0E"/>
    <w:rsid w:val="00683E0C"/>
    <w:rsid w:val="006F4786"/>
    <w:rsid w:val="0070363A"/>
    <w:rsid w:val="00705526"/>
    <w:rsid w:val="00730820"/>
    <w:rsid w:val="00732519"/>
    <w:rsid w:val="0077269B"/>
    <w:rsid w:val="007A3070"/>
    <w:rsid w:val="007C479C"/>
    <w:rsid w:val="00813DB4"/>
    <w:rsid w:val="008225E7"/>
    <w:rsid w:val="0083190B"/>
    <w:rsid w:val="008557CE"/>
    <w:rsid w:val="0088671A"/>
    <w:rsid w:val="008879EB"/>
    <w:rsid w:val="008B7925"/>
    <w:rsid w:val="008C43EA"/>
    <w:rsid w:val="008D604E"/>
    <w:rsid w:val="0093144C"/>
    <w:rsid w:val="0095387D"/>
    <w:rsid w:val="0096309E"/>
    <w:rsid w:val="0096543B"/>
    <w:rsid w:val="00972F97"/>
    <w:rsid w:val="0097565F"/>
    <w:rsid w:val="009B6572"/>
    <w:rsid w:val="009F2DB5"/>
    <w:rsid w:val="00A1182F"/>
    <w:rsid w:val="00A12388"/>
    <w:rsid w:val="00A24EF2"/>
    <w:rsid w:val="00A31225"/>
    <w:rsid w:val="00A4652E"/>
    <w:rsid w:val="00A6054F"/>
    <w:rsid w:val="00A80A1A"/>
    <w:rsid w:val="00A93B4A"/>
    <w:rsid w:val="00AA1386"/>
    <w:rsid w:val="00B22856"/>
    <w:rsid w:val="00B53580"/>
    <w:rsid w:val="00B82847"/>
    <w:rsid w:val="00B900DD"/>
    <w:rsid w:val="00BA4E57"/>
    <w:rsid w:val="00BC17DA"/>
    <w:rsid w:val="00BD0FDF"/>
    <w:rsid w:val="00BE5CBC"/>
    <w:rsid w:val="00BE64E4"/>
    <w:rsid w:val="00C4686C"/>
    <w:rsid w:val="00C54838"/>
    <w:rsid w:val="00C847A1"/>
    <w:rsid w:val="00C8480A"/>
    <w:rsid w:val="00C96FED"/>
    <w:rsid w:val="00CC3948"/>
    <w:rsid w:val="00CD3C32"/>
    <w:rsid w:val="00D01C26"/>
    <w:rsid w:val="00D2132A"/>
    <w:rsid w:val="00D35C79"/>
    <w:rsid w:val="00D40D1F"/>
    <w:rsid w:val="00DC2796"/>
    <w:rsid w:val="00DC40DD"/>
    <w:rsid w:val="00DC44C0"/>
    <w:rsid w:val="00DD6032"/>
    <w:rsid w:val="00E0296E"/>
    <w:rsid w:val="00E0632F"/>
    <w:rsid w:val="00E10325"/>
    <w:rsid w:val="00E16DDB"/>
    <w:rsid w:val="00E1727E"/>
    <w:rsid w:val="00E5101F"/>
    <w:rsid w:val="00E55AB2"/>
    <w:rsid w:val="00E66131"/>
    <w:rsid w:val="00E66F98"/>
    <w:rsid w:val="00E723B4"/>
    <w:rsid w:val="00E72D78"/>
    <w:rsid w:val="00E96396"/>
    <w:rsid w:val="00EB3709"/>
    <w:rsid w:val="00F11FA1"/>
    <w:rsid w:val="00F265E0"/>
    <w:rsid w:val="00F43C08"/>
    <w:rsid w:val="00F578EC"/>
    <w:rsid w:val="00F837DD"/>
    <w:rsid w:val="00F87B88"/>
    <w:rsid w:val="00FC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0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5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5C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5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5C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0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5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5C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5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5C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2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1112</Characters>
  <Application>Microsoft Office Word</Application>
  <DocSecurity>0</DocSecurity>
  <Lines>9</Lines>
  <Paragraphs>2</Paragraphs>
  <ScaleCrop>false</ScaleCrop>
  <Company>微软中国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yangjunhua</dc:creator>
  <cp:lastModifiedBy>yangjunhua</cp:lastModifiedBy>
  <cp:revision>3</cp:revision>
  <dcterms:created xsi:type="dcterms:W3CDTF">2025-08-12T09:21:00Z</dcterms:created>
  <dcterms:modified xsi:type="dcterms:W3CDTF">2025-08-12T09:22:00Z</dcterms:modified>
</cp:coreProperties>
</file>