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E8A7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4709530E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5月</w:t>
      </w:r>
      <w:r>
        <w:rPr>
          <w:rFonts w:hint="eastAsia" w:ascii="宋体" w:hAnsi="宋体" w:eastAsia="宋体"/>
          <w:b/>
          <w:sz w:val="44"/>
          <w:szCs w:val="44"/>
        </w:rPr>
        <w:t>12315消费维权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分析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 w14:paraId="78AC616A">
      <w:pPr>
        <w:spacing w:line="360" w:lineRule="auto"/>
        <w:ind w:left="656" w:leftChars="205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val="en-US" w:eastAsia="zh-CN"/>
        </w:rPr>
        <w:t>5月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1BE091C1"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宋体" w:hAnsi="宋体" w:eastAsia="宋体"/>
          <w:szCs w:val="32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5月</w:t>
      </w:r>
      <w:r>
        <w:rPr>
          <w:rFonts w:hint="eastAsia" w:ascii="宋体" w:hAnsi="宋体" w:eastAsia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/>
          <w:szCs w:val="32"/>
          <w:lang w:val="en-US" w:eastAsia="zh-CN"/>
        </w:rPr>
        <w:t>890件，环比下降1%</w:t>
      </w:r>
      <w:r>
        <w:rPr>
          <w:rFonts w:hint="eastAsia" w:ascii="宋体" w:hAnsi="宋体" w:eastAsia="宋体"/>
          <w:szCs w:val="32"/>
          <w:lang w:val="zh-CN"/>
        </w:rPr>
        <w:t>。具体情况是：受理投诉</w:t>
      </w:r>
      <w:r>
        <w:rPr>
          <w:rFonts w:hint="eastAsia" w:ascii="宋体" w:hAnsi="宋体" w:eastAsia="宋体"/>
          <w:szCs w:val="32"/>
          <w:lang w:val="en-US" w:eastAsia="zh-CN"/>
        </w:rPr>
        <w:t>757件，环比增长7.5%</w:t>
      </w:r>
      <w:r>
        <w:rPr>
          <w:rFonts w:hint="eastAsia" w:ascii="宋体" w:hAnsi="宋体" w:eastAsia="宋体"/>
          <w:szCs w:val="32"/>
          <w:lang w:val="zh-CN"/>
        </w:rPr>
        <w:t>；其中商品消费类投诉</w:t>
      </w:r>
      <w:r>
        <w:rPr>
          <w:rFonts w:hint="eastAsia" w:ascii="宋体" w:hAnsi="宋体" w:eastAsia="宋体"/>
          <w:szCs w:val="32"/>
          <w:lang w:val="en-US" w:eastAsia="zh-CN"/>
        </w:rPr>
        <w:t>464件</w:t>
      </w:r>
      <w:r>
        <w:rPr>
          <w:rFonts w:hint="eastAsia" w:ascii="宋体" w:hAnsi="宋体" w:eastAsia="宋体"/>
          <w:szCs w:val="32"/>
          <w:lang w:val="zh-CN"/>
        </w:rPr>
        <w:t>，服务消费类投诉</w:t>
      </w:r>
      <w:r>
        <w:rPr>
          <w:rFonts w:hint="eastAsia" w:ascii="宋体" w:hAnsi="宋体" w:eastAsia="宋体"/>
          <w:szCs w:val="32"/>
          <w:lang w:val="en-US" w:eastAsia="zh-CN"/>
        </w:rPr>
        <w:t>293件</w:t>
      </w:r>
      <w:r>
        <w:rPr>
          <w:rFonts w:hint="eastAsia" w:ascii="宋体" w:hAnsi="宋体" w:eastAsia="宋体"/>
          <w:szCs w:val="32"/>
          <w:lang w:val="zh-CN"/>
        </w:rPr>
        <w:t>，挽回经济损失</w:t>
      </w:r>
      <w:r>
        <w:rPr>
          <w:rFonts w:hint="eastAsia" w:ascii="宋体" w:hAnsi="宋体" w:eastAsia="宋体"/>
          <w:szCs w:val="32"/>
          <w:lang w:val="en-US" w:eastAsia="zh-CN"/>
        </w:rPr>
        <w:t>16.7</w:t>
      </w:r>
      <w:r>
        <w:rPr>
          <w:rFonts w:hint="eastAsia" w:ascii="宋体" w:hAnsi="宋体" w:eastAsia="宋体"/>
          <w:szCs w:val="32"/>
          <w:lang w:val="zh-CN"/>
        </w:rPr>
        <w:t>万元；受理举报</w:t>
      </w:r>
      <w:r>
        <w:rPr>
          <w:rFonts w:hint="eastAsia" w:ascii="宋体" w:hAnsi="宋体" w:eastAsia="宋体"/>
          <w:szCs w:val="32"/>
          <w:lang w:val="en-US" w:eastAsia="zh-CN"/>
        </w:rPr>
        <w:t>133件，环比下降31.8%</w:t>
      </w:r>
      <w:r>
        <w:rPr>
          <w:rFonts w:hint="eastAsia" w:ascii="宋体" w:hAnsi="宋体" w:eastAsia="宋体"/>
          <w:szCs w:val="32"/>
          <w:lang w:val="zh-CN"/>
        </w:rPr>
        <w:t>。本月无超期件，投诉举报办结率</w:t>
      </w:r>
      <w:r>
        <w:rPr>
          <w:rFonts w:hint="eastAsia" w:ascii="宋体" w:hAnsi="宋体" w:eastAsia="宋体"/>
          <w:szCs w:val="32"/>
          <w:lang w:val="en-US" w:eastAsia="zh-CN"/>
        </w:rPr>
        <w:t>100%。</w:t>
      </w:r>
    </w:p>
    <w:p w14:paraId="0F1F6936">
      <w:pPr>
        <w:tabs>
          <w:tab w:val="left" w:pos="9180"/>
        </w:tabs>
        <w:autoSpaceDE w:val="0"/>
        <w:autoSpaceDN w:val="0"/>
        <w:adjustRightInd w:val="0"/>
        <w:snapToGrid w:val="0"/>
        <w:spacing w:beforeLines="50" w:afterLines="50" w:line="560" w:lineRule="exact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图一、5月受理总量示意图</w:t>
      </w:r>
    </w:p>
    <w:p w14:paraId="1F771E10">
      <w:pPr>
        <w:pStyle w:val="10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2775585" cy="1957070"/>
            <wp:effectExtent l="4445" t="4445" r="20320" b="1968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7433F3">
      <w:pPr>
        <w:pStyle w:val="10"/>
        <w:spacing w:line="360" w:lineRule="auto"/>
        <w:ind w:firstLine="640" w:firstLineChars="200"/>
        <w:rPr>
          <w:rFonts w:hint="default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从以上图表可以看出，在5月受理的具体情况中，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85.1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14.9</w:t>
      </w:r>
      <w:r>
        <w:rPr>
          <w:rFonts w:hint="eastAsia" w:cs="Times New Roman"/>
          <w:kern w:val="2"/>
          <w:sz w:val="32"/>
          <w:szCs w:val="32"/>
        </w:rPr>
        <w:t>%。</w:t>
      </w:r>
    </w:p>
    <w:bookmarkEnd w:id="0"/>
    <w:p w14:paraId="52E435C7">
      <w:pPr>
        <w:spacing w:line="360" w:lineRule="auto"/>
        <w:ind w:firstLine="643" w:firstLineChars="200"/>
        <w:jc w:val="left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en-US" w:eastAsia="zh-CN"/>
        </w:rPr>
        <w:t>5月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7784C261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val="en-US" w:eastAsia="zh-CN"/>
        </w:rPr>
        <w:t>5月</w:t>
      </w:r>
      <w:r>
        <w:rPr>
          <w:rFonts w:hint="eastAsia" w:ascii="宋体" w:hAnsi="宋体" w:eastAsia="宋体"/>
        </w:rPr>
        <w:t>投诉总体情况</w:t>
      </w:r>
    </w:p>
    <w:p w14:paraId="51CB4798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5月</w:t>
      </w:r>
      <w:r>
        <w:rPr>
          <w:rFonts w:hint="eastAsia" w:ascii="宋体" w:hAnsi="宋体" w:eastAsia="宋体"/>
        </w:rPr>
        <w:t>共受理投诉</w:t>
      </w:r>
      <w:r>
        <w:rPr>
          <w:rFonts w:hint="eastAsia" w:ascii="宋体" w:hAnsi="宋体" w:eastAsia="宋体"/>
          <w:lang w:val="en-US" w:eastAsia="zh-CN"/>
        </w:rPr>
        <w:t>757</w:t>
      </w:r>
      <w:r>
        <w:rPr>
          <w:rFonts w:hint="eastAsia" w:ascii="宋体" w:hAnsi="宋体" w:eastAsia="宋体"/>
        </w:rPr>
        <w:t>件，其中</w:t>
      </w:r>
      <w:r>
        <w:rPr>
          <w:rFonts w:hint="eastAsia" w:ascii="宋体" w:hAnsi="宋体" w:eastAsia="宋体"/>
          <w:lang w:eastAsia="zh-CN"/>
        </w:rPr>
        <w:t>食品安全类、质量类、不正当竞争类</w:t>
      </w:r>
      <w:r>
        <w:rPr>
          <w:rFonts w:hint="eastAsia" w:ascii="宋体" w:hAnsi="宋体" w:eastAsia="宋体"/>
        </w:rPr>
        <w:t>居于前列。受理</w:t>
      </w:r>
      <w:r>
        <w:rPr>
          <w:rFonts w:hint="eastAsia" w:ascii="宋体" w:hAnsi="宋体" w:eastAsia="宋体"/>
          <w:lang w:val="en-US" w:eastAsia="zh-CN"/>
        </w:rPr>
        <w:t>食品安全类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147</w:t>
      </w:r>
      <w:r>
        <w:rPr>
          <w:rFonts w:hint="eastAsia" w:ascii="宋体" w:hAnsi="宋体" w:eastAsia="宋体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19.4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投诉</w:t>
      </w:r>
      <w:r>
        <w:rPr>
          <w:rFonts w:hint="eastAsia" w:ascii="宋体" w:hAnsi="宋体" w:eastAsia="宋体"/>
          <w:lang w:eastAsia="zh-CN"/>
        </w:rPr>
        <w:t>质量</w:t>
      </w:r>
      <w:r>
        <w:rPr>
          <w:rFonts w:hint="eastAsia" w:ascii="宋体" w:hAnsi="宋体" w:eastAsia="宋体"/>
        </w:rPr>
        <w:t>类</w:t>
      </w:r>
      <w:r>
        <w:rPr>
          <w:rFonts w:hint="eastAsia" w:ascii="宋体" w:hAnsi="宋体" w:eastAsia="宋体"/>
          <w:lang w:val="en-US" w:eastAsia="zh-CN"/>
        </w:rPr>
        <w:t>117件，占投诉总量的15.5%；</w:t>
      </w:r>
      <w:r>
        <w:rPr>
          <w:rFonts w:hint="eastAsia" w:ascii="宋体" w:hAnsi="宋体" w:eastAsia="宋体"/>
          <w:lang w:eastAsia="zh-CN"/>
        </w:rPr>
        <w:t>不正当竞争类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43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5.7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其他类投诉</w:t>
      </w:r>
      <w:r>
        <w:rPr>
          <w:rFonts w:hint="eastAsia" w:ascii="宋体" w:hAnsi="宋体" w:eastAsia="宋体"/>
          <w:lang w:val="en-US" w:eastAsia="zh-CN"/>
        </w:rPr>
        <w:t>309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40.8</w:t>
      </w:r>
      <w:r>
        <w:rPr>
          <w:rFonts w:hint="eastAsia" w:ascii="宋体" w:hAnsi="宋体" w:eastAsia="宋体"/>
        </w:rPr>
        <w:t>%。</w:t>
      </w:r>
    </w:p>
    <w:p w14:paraId="71E0EE29">
      <w:pPr>
        <w:pStyle w:val="10"/>
        <w:spacing w:line="360" w:lineRule="auto"/>
        <w:ind w:firstLine="562" w:firstLineChars="20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5月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  <w:r>
        <w:rPr>
          <w:rFonts w:hint="eastAsia" w:cs="Times New Roman"/>
          <w:b/>
          <w:kern w:val="2"/>
          <w:sz w:val="28"/>
          <w:szCs w:val="28"/>
        </w:rPr>
        <w:t>（单位：件）</w:t>
      </w:r>
    </w:p>
    <w:p w14:paraId="638B1284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176520" cy="2424430"/>
            <wp:effectExtent l="4445" t="4445" r="19685" b="9525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1EB1B6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 w14:paraId="64DCE3EB">
      <w:pPr>
        <w:spacing w:line="360" w:lineRule="auto"/>
        <w:ind w:firstLine="64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5月受理商品消费类投诉共464件，占投诉总量的61.3%。（</w:t>
      </w:r>
      <w:r>
        <w:rPr>
          <w:rFonts w:hint="eastAsia" w:ascii="宋体" w:hAnsi="宋体" w:eastAsia="宋体"/>
          <w:color w:val="auto"/>
          <w:lang w:val="en-US" w:eastAsia="zh-CN"/>
        </w:rPr>
        <w:t>商品消费类：济水118件，沁园90件，玉泉61件，轵城26件，梨林25件，天坛22件，北海19件，五龙口14件）</w:t>
      </w:r>
      <w:r>
        <w:rPr>
          <w:rFonts w:hint="eastAsia" w:ascii="宋体" w:hAnsi="宋体" w:eastAsia="宋体"/>
          <w:lang w:val="en-US" w:eastAsia="zh-CN"/>
        </w:rPr>
        <w:t>。其中</w:t>
      </w:r>
      <w:r>
        <w:rPr>
          <w:rFonts w:hint="eastAsia" w:ascii="宋体" w:hAnsi="宋体" w:eastAsia="宋体"/>
          <w:color w:val="auto"/>
          <w:lang w:val="en-US" w:eastAsia="zh-CN"/>
        </w:rPr>
        <w:t>食品问题投诉176件，涉及食</w:t>
      </w:r>
      <w:r>
        <w:rPr>
          <w:rFonts w:hint="eastAsia" w:ascii="宋体" w:hAnsi="宋体" w:eastAsia="宋体"/>
          <w:lang w:val="en-US" w:eastAsia="zh-CN"/>
        </w:rPr>
        <w:t>品标签、食品条码、食品中有异物等问题</w:t>
      </w:r>
      <w:r>
        <w:rPr>
          <w:rFonts w:hint="eastAsia" w:ascii="宋体" w:hAnsi="宋体" w:eastAsia="宋体"/>
          <w:color w:val="auto"/>
          <w:lang w:val="en-US" w:eastAsia="zh-CN"/>
        </w:rPr>
        <w:t>（玉泉39件，沁园27件，济水18件，梨林13件）。服装、鞋帽类投诉71件，涉及衣服质量问题，鞋类开胶、断底等问题（济水34件，沁园10件，梨林9件）。交通工具类投诉25件，涉及助力车质量问题、乘用车预付费等问题（济水10件、玉泉8件）。家居用品类投诉23件，涉及收到的商品数量不够等问题（济水9件，沁园6件）。其他商品类投诉37件。</w:t>
      </w:r>
    </w:p>
    <w:p w14:paraId="7A46A092">
      <w:pPr>
        <w:ind w:left="131" w:leftChars="41" w:right="-874" w:rightChars="-273" w:firstLine="1405" w:firstLineChars="5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5月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30FDE978">
      <w:pPr>
        <w:ind w:left="429" w:leftChars="-9" w:right="-874" w:rightChars="-273" w:hanging="458"/>
        <w:jc w:val="both"/>
        <w:rPr>
          <w:rFonts w:hint="eastAsia" w:ascii="宋体" w:hAnsi="宋体" w:eastAsia="宋体"/>
          <w:lang w:val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631690" cy="1739900"/>
            <wp:effectExtent l="4445" t="4445" r="12065" b="8255"/>
            <wp:docPr id="50696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4FBE85"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 w14:paraId="7BDC7FB4">
      <w:pPr>
        <w:spacing w:line="360" w:lineRule="auto"/>
        <w:ind w:firstLine="640" w:firstLineChars="200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5月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293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38.7</w:t>
      </w:r>
      <w:r>
        <w:rPr>
          <w:rFonts w:hint="eastAsia" w:ascii="宋体" w:hAnsi="宋体" w:eastAsia="宋体"/>
          <w:lang w:val="zh-CN"/>
        </w:rPr>
        <w:t>%。（</w:t>
      </w:r>
      <w:r>
        <w:rPr>
          <w:rFonts w:hint="eastAsia" w:ascii="宋体" w:hAnsi="宋体" w:eastAsia="宋体"/>
          <w:color w:val="auto"/>
          <w:lang w:val="zh-CN"/>
        </w:rPr>
        <w:t>服务消费类：沁园</w:t>
      </w:r>
      <w:r>
        <w:rPr>
          <w:rFonts w:hint="eastAsia" w:ascii="宋体" w:hAnsi="宋体" w:eastAsia="宋体"/>
          <w:color w:val="auto"/>
          <w:lang w:val="en-US" w:eastAsia="zh-CN"/>
        </w:rPr>
        <w:t>103件，济水63件，玉泉58件，北海17件，天坛9件</w:t>
      </w:r>
      <w:r>
        <w:rPr>
          <w:rFonts w:hint="eastAsia" w:ascii="宋体" w:hAnsi="宋体" w:eastAsia="宋体"/>
          <w:color w:val="auto"/>
          <w:lang w:val="zh-CN"/>
        </w:rPr>
        <w:t>）。</w:t>
      </w:r>
      <w:r>
        <w:rPr>
          <w:rFonts w:hint="eastAsia" w:ascii="宋体" w:hAnsi="宋体" w:eastAsia="宋体"/>
          <w:lang w:val="zh-CN"/>
        </w:rPr>
        <w:t>投诉热点是餐饮和住宿服务，共计投诉</w:t>
      </w:r>
      <w:r>
        <w:rPr>
          <w:rFonts w:hint="eastAsia" w:ascii="宋体" w:hAnsi="宋体" w:eastAsia="宋体"/>
          <w:lang w:val="en-US" w:eastAsia="zh-CN"/>
        </w:rPr>
        <w:t>77</w:t>
      </w:r>
      <w:r>
        <w:rPr>
          <w:rFonts w:hint="eastAsia" w:ascii="宋体" w:hAnsi="宋体" w:eastAsia="宋体"/>
          <w:lang w:val="zh-CN"/>
        </w:rPr>
        <w:t>件</w:t>
      </w:r>
      <w:r>
        <w:rPr>
          <w:rFonts w:hint="eastAsia" w:ascii="宋体" w:hAnsi="宋体" w:eastAsia="宋体"/>
          <w:lang w:val="en-US" w:eastAsia="zh-CN"/>
        </w:rPr>
        <w:t>，涉及饭菜质量、餐馆卫生、服务态度、平台订餐等问题</w:t>
      </w:r>
      <w:r>
        <w:rPr>
          <w:rFonts w:hint="eastAsia" w:ascii="宋体" w:hAnsi="宋体" w:eastAsia="宋体"/>
          <w:lang w:val="zh-CN" w:eastAsia="zh-CN"/>
        </w:rPr>
        <w:t>（</w:t>
      </w:r>
      <w:r>
        <w:rPr>
          <w:rFonts w:hint="eastAsia" w:ascii="宋体" w:hAnsi="宋体" w:eastAsia="宋体"/>
          <w:color w:val="auto"/>
          <w:lang w:val="zh-CN"/>
        </w:rPr>
        <w:t>沁园</w:t>
      </w:r>
      <w:r>
        <w:rPr>
          <w:rFonts w:hint="eastAsia" w:ascii="宋体" w:hAnsi="宋体" w:eastAsia="宋体"/>
          <w:color w:val="auto"/>
          <w:lang w:val="en-US" w:eastAsia="zh-CN"/>
        </w:rPr>
        <w:t>31件，</w:t>
      </w:r>
      <w:r>
        <w:rPr>
          <w:rFonts w:hint="eastAsia" w:ascii="宋体" w:hAnsi="宋体" w:eastAsia="宋体"/>
          <w:color w:val="auto"/>
          <w:lang w:val="zh-CN"/>
        </w:rPr>
        <w:t>济水</w:t>
      </w:r>
      <w:r>
        <w:rPr>
          <w:rFonts w:hint="eastAsia" w:ascii="宋体" w:hAnsi="宋体" w:eastAsia="宋体"/>
          <w:color w:val="auto"/>
          <w:lang w:val="en-US" w:eastAsia="zh-CN"/>
        </w:rPr>
        <w:t>22件，北海6件</w:t>
      </w:r>
      <w:r>
        <w:rPr>
          <w:rFonts w:hint="eastAsia" w:ascii="宋体" w:hAnsi="宋体" w:eastAsia="宋体"/>
          <w:lang w:val="zh-CN"/>
        </w:rPr>
        <w:t>）</w:t>
      </w:r>
      <w:r>
        <w:rPr>
          <w:rFonts w:hint="eastAsia" w:ascii="宋体" w:hAnsi="宋体" w:eastAsia="宋体"/>
          <w:lang w:val="en-US" w:eastAsia="zh-CN"/>
        </w:rPr>
        <w:t>。美容美发洗浴服务类投诉27件，涉及美容店诱导消费，美发店关门，美甲，瘦身等问题</w:t>
      </w:r>
      <w:r>
        <w:rPr>
          <w:rFonts w:hint="eastAsia" w:ascii="宋体" w:hAnsi="宋体" w:eastAsia="宋体"/>
          <w:color w:val="auto"/>
          <w:lang w:val="en-US" w:eastAsia="zh-CN"/>
        </w:rPr>
        <w:t>（沁园22件，济水5件）</w:t>
      </w:r>
      <w:r>
        <w:rPr>
          <w:rFonts w:hint="eastAsia" w:ascii="宋体" w:hAnsi="宋体" w:eastAsia="宋体"/>
          <w:lang w:val="en-US" w:eastAsia="zh-CN"/>
        </w:rPr>
        <w:t>。文化娱乐体育服务类投诉27件，涉及游乐场所关门，瑜伽馆不退费，借书卡不退费等（沁园11件，济水6件）。销售服务类投诉17件，涉及洗鞋店关门，审车中心关门，读书卡不退押金等问题（</w:t>
      </w:r>
      <w:r>
        <w:rPr>
          <w:rFonts w:hint="eastAsia" w:ascii="宋体" w:hAnsi="宋体" w:eastAsia="宋体"/>
          <w:color w:val="auto"/>
          <w:lang w:val="en-US" w:eastAsia="zh-CN"/>
        </w:rPr>
        <w:t>沁园5件，济水5件</w:t>
      </w:r>
      <w:r>
        <w:rPr>
          <w:rFonts w:hint="eastAsia" w:ascii="宋体" w:hAnsi="宋体" w:eastAsia="宋体"/>
          <w:lang w:val="en-US" w:eastAsia="zh-CN"/>
        </w:rPr>
        <w:t>）。其他服务类投诉94件。</w:t>
      </w:r>
    </w:p>
    <w:p w14:paraId="1E0FEEC6">
      <w:pPr>
        <w:widowControl/>
        <w:spacing w:line="360" w:lineRule="auto"/>
        <w:ind w:right="131" w:rightChars="41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5月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38D19FB5">
      <w:pPr>
        <w:widowControl/>
        <w:spacing w:line="360" w:lineRule="auto"/>
        <w:ind w:right="131" w:rightChars="41"/>
      </w:pPr>
      <w:bookmarkStart w:id="1" w:name="_Toc463018721"/>
      <w:bookmarkStart w:id="2" w:name="_Toc460571230"/>
      <w:r>
        <w:drawing>
          <wp:inline distT="0" distB="0" distL="114300" distR="114300">
            <wp:extent cx="5092065" cy="1359535"/>
            <wp:effectExtent l="4445" t="4445" r="8890" b="7620"/>
            <wp:docPr id="50697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A72B3">
      <w:pPr>
        <w:ind w:right="-874" w:rightChars="-273" w:firstLine="643" w:firstLineChars="200"/>
        <w:jc w:val="left"/>
        <w:outlineLvl w:val="0"/>
        <w:rPr>
          <w:rFonts w:hint="eastAsia" w:ascii="宋体" w:hAnsi="宋体" w:eastAsia="宋体"/>
          <w:b/>
          <w:lang w:eastAsia="zh-CN"/>
        </w:rPr>
      </w:pPr>
    </w:p>
    <w:p w14:paraId="3B36CDF5">
      <w:pPr>
        <w:ind w:right="-874" w:rightChars="-273" w:firstLine="643" w:firstLineChars="200"/>
        <w:jc w:val="left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</w:t>
      </w:r>
      <w:r>
        <w:rPr>
          <w:rFonts w:hint="eastAsia" w:ascii="宋体" w:hAnsi="宋体" w:eastAsia="宋体"/>
          <w:b/>
          <w:lang w:val="en-US" w:eastAsia="zh-CN"/>
        </w:rPr>
        <w:t>5月</w:t>
      </w:r>
      <w:r>
        <w:rPr>
          <w:rFonts w:hint="eastAsia" w:ascii="宋体" w:hAnsi="宋体" w:eastAsia="宋体"/>
          <w:b/>
          <w:lang w:val="zh-CN"/>
        </w:rPr>
        <w:t>市场监管业务的举报情况</w:t>
      </w:r>
    </w:p>
    <w:p w14:paraId="3F7D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/>
          <w:b/>
          <w:bCs/>
          <w:lang w:val="zh-CN" w:eastAsia="zh-CN"/>
        </w:rPr>
      </w:pPr>
      <w:r>
        <w:rPr>
          <w:rFonts w:hint="eastAsia" w:ascii="宋体" w:hAnsi="宋体" w:eastAsia="宋体"/>
          <w:lang w:val="en-US" w:eastAsia="zh-CN"/>
        </w:rPr>
        <w:t>5月</w:t>
      </w:r>
      <w:r>
        <w:rPr>
          <w:rFonts w:hint="eastAsia" w:ascii="宋体" w:hAnsi="宋体" w:eastAsia="宋体"/>
          <w:lang w:val="zh-CN" w:eastAsia="zh-CN"/>
        </w:rPr>
        <w:t>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133件（沁园38件，济水32件，玉泉14件，轵城13件，天坛10件，梨林9件，克井5件）</w:t>
      </w:r>
      <w:r>
        <w:rPr>
          <w:rFonts w:hint="eastAsia" w:ascii="宋体" w:hAnsi="宋体" w:eastAsia="宋体"/>
          <w:lang w:val="zh-CN" w:eastAsia="zh-CN"/>
        </w:rPr>
        <w:t>。</w:t>
      </w:r>
      <w:r>
        <w:rPr>
          <w:rFonts w:hint="eastAsia" w:ascii="宋体" w:hAnsi="宋体" w:eastAsia="宋体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食品安全违法行为</w:t>
      </w:r>
      <w:r>
        <w:rPr>
          <w:rFonts w:hint="eastAsia" w:ascii="宋体" w:hAnsi="宋体" w:eastAsia="宋体"/>
          <w:lang w:val="en-US" w:eastAsia="zh-CN"/>
        </w:rPr>
        <w:t>29件，占举报总比的21.8%，涉及餐饮服务环节，商家经营腐败变质、混有异物、掺杂掺假或者感官性状异常的食品，餐饮经营场所环境不整洁，食品过期等问题（沁园8件，玉泉5件，轵城4件）。广告违法行为17件，占比12.8%，涉及在网络平台上发布虚假广告等问题（沁园5件）。不正当竞争行为14件，占举报总比的10.5%，涉及在网络平台上发布虚假宣传等问题（济水5件，沁园4件，玉泉3件）。</w:t>
      </w:r>
      <w:r>
        <w:rPr>
          <w:rFonts w:hint="eastAsia" w:ascii="宋体" w:hAnsi="宋体" w:eastAsia="宋体"/>
          <w:lang w:val="zh-CN" w:eastAsia="zh-CN"/>
        </w:rPr>
        <w:t>侵害消费者权益行为</w:t>
      </w:r>
      <w:r>
        <w:rPr>
          <w:rFonts w:hint="eastAsia" w:ascii="宋体" w:hAnsi="宋体" w:eastAsia="宋体"/>
          <w:lang w:val="en-US" w:eastAsia="zh-CN"/>
        </w:rPr>
        <w:t>10件，占举报总比的7.5%，涉及生产、销售不符合保障人身、财产安全要求的商品，商品掺杂掺假、以假充真、以次充好，冒充合格商品等问题（沁园3件，济水3件）。</w:t>
      </w:r>
      <w:r>
        <w:rPr>
          <w:rFonts w:hint="eastAsia" w:ascii="宋体" w:hAnsi="宋体" w:eastAsia="宋体"/>
          <w:lang w:val="zh-CN" w:eastAsia="zh-CN"/>
        </w:rPr>
        <w:t>其他市场监管领域违法行为</w:t>
      </w:r>
      <w:r>
        <w:rPr>
          <w:rFonts w:hint="eastAsia" w:ascii="宋体" w:hAnsi="宋体" w:eastAsia="宋体"/>
          <w:lang w:val="en-US" w:eastAsia="zh-CN"/>
        </w:rPr>
        <w:t>37件，占举报总比的27.8%，涉及商家无照经营，酒吧不让自带酒水，聚集老年人，团购价格不合理，商家服务态度差等问题（济水16件，沁园14件，玉泉4件）。</w:t>
      </w:r>
    </w:p>
    <w:p w14:paraId="1D1D6299">
      <w:pPr>
        <w:widowControl/>
        <w:spacing w:line="360" w:lineRule="auto"/>
        <w:ind w:right="131" w:rightChars="41" w:firstLine="643" w:firstLineChars="200"/>
        <w:jc w:val="center"/>
      </w:pPr>
      <w:r>
        <w:rPr>
          <w:rFonts w:hint="eastAsia" w:ascii="宋体" w:hAnsi="宋体" w:eastAsia="宋体"/>
          <w:b/>
          <w:bCs/>
          <w:lang w:val="zh-CN" w:eastAsia="zh-CN"/>
        </w:rPr>
        <w:t>图五、</w:t>
      </w:r>
      <w:r>
        <w:rPr>
          <w:rFonts w:hint="eastAsia" w:ascii="宋体" w:hAnsi="宋体" w:eastAsia="宋体"/>
          <w:b/>
          <w:bCs/>
          <w:lang w:val="en-US" w:eastAsia="zh-CN"/>
        </w:rPr>
        <w:t>5月</w:t>
      </w:r>
      <w:r>
        <w:rPr>
          <w:rFonts w:hint="eastAsia" w:ascii="宋体" w:hAnsi="宋体" w:eastAsia="宋体"/>
          <w:b/>
          <w:bCs/>
          <w:lang w:val="zh-CN" w:eastAsia="zh-CN"/>
        </w:rPr>
        <w:t>举报问题分类图</w:t>
      </w:r>
      <w:bookmarkEnd w:id="1"/>
      <w:bookmarkEnd w:id="2"/>
    </w:p>
    <w:p w14:paraId="45546CC5">
      <w:pPr>
        <w:widowControl/>
        <w:spacing w:line="360" w:lineRule="auto"/>
        <w:ind w:right="131" w:rightChars="41"/>
        <w:jc w:val="left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339080" cy="3164840"/>
            <wp:effectExtent l="4445" t="4445" r="9525" b="12065"/>
            <wp:docPr id="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68F3BC">
      <w:pPr>
        <w:ind w:right="-874" w:rightChars="-273" w:firstLine="643" w:firstLineChars="200"/>
        <w:jc w:val="left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四、职业索赔分析情况</w:t>
      </w:r>
    </w:p>
    <w:p w14:paraId="0FE21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/>
          <w:lang w:val="zh-CN" w:eastAsia="zh-CN"/>
        </w:rPr>
      </w:pPr>
      <w:r>
        <w:rPr>
          <w:rFonts w:hint="eastAsia" w:ascii="宋体" w:hAnsi="宋体" w:eastAsia="宋体"/>
          <w:lang w:val="zh-CN" w:eastAsia="zh-CN"/>
        </w:rPr>
        <w:t>5月份共接收疑似恶意索赔信件</w:t>
      </w:r>
      <w:r>
        <w:rPr>
          <w:rFonts w:hint="eastAsia" w:ascii="宋体" w:hAnsi="宋体" w:eastAsia="宋体"/>
          <w:lang w:val="en-US" w:eastAsia="zh-CN"/>
        </w:rPr>
        <w:t>49</w:t>
      </w:r>
      <w:r>
        <w:rPr>
          <w:rFonts w:hint="eastAsia" w:ascii="宋体" w:hAnsi="宋体" w:eastAsia="宋体"/>
          <w:lang w:val="zh-CN" w:eastAsia="zh-CN"/>
        </w:rPr>
        <w:t>件，其中投诉</w:t>
      </w:r>
      <w:r>
        <w:rPr>
          <w:rFonts w:hint="eastAsia" w:ascii="宋体" w:hAnsi="宋体" w:eastAsia="宋体"/>
          <w:lang w:val="en-US" w:eastAsia="zh-CN"/>
        </w:rPr>
        <w:t>48</w:t>
      </w:r>
      <w:r>
        <w:rPr>
          <w:rFonts w:hint="eastAsia" w:ascii="宋体" w:hAnsi="宋体" w:eastAsia="宋体"/>
          <w:lang w:val="zh-CN" w:eastAsia="zh-CN"/>
        </w:rPr>
        <w:t>件，举报</w:t>
      </w:r>
      <w:r>
        <w:rPr>
          <w:rFonts w:hint="eastAsia" w:ascii="宋体" w:hAnsi="宋体" w:eastAsia="宋体"/>
          <w:lang w:val="en-US" w:eastAsia="zh-CN"/>
        </w:rPr>
        <w:t>1件。</w:t>
      </w:r>
      <w:r>
        <w:rPr>
          <w:rFonts w:hint="eastAsia" w:ascii="宋体" w:hAnsi="宋体" w:eastAsia="宋体"/>
          <w:lang w:val="zh-CN" w:eastAsia="zh-CN"/>
        </w:rPr>
        <w:t>涉及投诉举报人员</w:t>
      </w:r>
      <w:r>
        <w:rPr>
          <w:rFonts w:hint="eastAsia" w:ascii="宋体" w:hAnsi="宋体" w:eastAsia="宋体"/>
          <w:lang w:val="en-US" w:eastAsia="zh-CN"/>
        </w:rPr>
        <w:t>39</w:t>
      </w:r>
      <w:r>
        <w:rPr>
          <w:rFonts w:hint="eastAsia" w:ascii="宋体" w:hAnsi="宋体" w:eastAsia="宋体"/>
          <w:lang w:val="zh-CN" w:eastAsia="zh-CN"/>
        </w:rPr>
        <w:t>人次。经统计分析，此类疑似恶意索赔信件数量占当月投诉举报总量的</w:t>
      </w:r>
      <w:r>
        <w:rPr>
          <w:rFonts w:hint="eastAsia" w:ascii="宋体" w:hAnsi="宋体" w:eastAsia="宋体"/>
          <w:lang w:val="en-US" w:eastAsia="zh-CN"/>
        </w:rPr>
        <w:t>5.5</w:t>
      </w:r>
      <w:r>
        <w:rPr>
          <w:rFonts w:hint="eastAsia" w:ascii="宋体" w:hAnsi="宋体" w:eastAsia="宋体"/>
          <w:lang w:val="zh-CN" w:eastAsia="zh-CN"/>
        </w:rPr>
        <w:t>%，与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val="zh-CN" w:eastAsia="zh-CN"/>
        </w:rPr>
        <w:t>月份的</w:t>
      </w:r>
      <w:r>
        <w:rPr>
          <w:rFonts w:hint="eastAsia" w:ascii="宋体" w:hAnsi="宋体" w:eastAsia="宋体"/>
          <w:lang w:val="en-US" w:eastAsia="zh-CN"/>
        </w:rPr>
        <w:t>7.7</w:t>
      </w:r>
      <w:r>
        <w:rPr>
          <w:rFonts w:hint="eastAsia" w:ascii="宋体" w:hAnsi="宋体" w:eastAsia="宋体"/>
          <w:lang w:val="zh-CN" w:eastAsia="zh-CN"/>
        </w:rPr>
        <w:t>%（投诉</w:t>
      </w:r>
      <w:r>
        <w:rPr>
          <w:rFonts w:hint="eastAsia" w:ascii="宋体" w:hAnsi="宋体" w:eastAsia="宋体"/>
          <w:lang w:val="en-US" w:eastAsia="zh-CN"/>
        </w:rPr>
        <w:t>69</w:t>
      </w:r>
      <w:r>
        <w:rPr>
          <w:rFonts w:hint="eastAsia" w:ascii="宋体" w:hAnsi="宋体" w:eastAsia="宋体"/>
          <w:lang w:val="zh-CN" w:eastAsia="zh-CN"/>
        </w:rPr>
        <w:t>件，涉及</w:t>
      </w:r>
      <w:r>
        <w:rPr>
          <w:rFonts w:hint="eastAsia" w:ascii="宋体" w:hAnsi="宋体" w:eastAsia="宋体"/>
          <w:lang w:val="en-US" w:eastAsia="zh-CN"/>
        </w:rPr>
        <w:t>45</w:t>
      </w:r>
      <w:r>
        <w:rPr>
          <w:rFonts w:hint="eastAsia" w:ascii="宋体" w:hAnsi="宋体" w:eastAsia="宋体"/>
          <w:lang w:val="zh-CN" w:eastAsia="zh-CN"/>
        </w:rPr>
        <w:t>人）呈现出明显的下降趋势。</w:t>
      </w:r>
    </w:p>
    <w:p w14:paraId="43750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/>
          <w:lang w:val="zh-CN" w:eastAsia="zh-CN"/>
        </w:rPr>
      </w:pPr>
      <w:r>
        <w:rPr>
          <w:rFonts w:hint="eastAsia" w:ascii="宋体" w:hAnsi="宋体" w:eastAsia="宋体"/>
          <w:lang w:val="zh-CN" w:eastAsia="zh-CN"/>
        </w:rPr>
        <w:t>在</w:t>
      </w:r>
      <w:r>
        <w:rPr>
          <w:rFonts w:hint="eastAsia" w:ascii="宋体" w:hAnsi="宋体" w:eastAsia="宋体"/>
          <w:lang w:val="en-US" w:eastAsia="zh-CN"/>
        </w:rPr>
        <w:t>工单</w:t>
      </w:r>
      <w:r>
        <w:rPr>
          <w:rFonts w:hint="eastAsia" w:ascii="宋体" w:hAnsi="宋体" w:eastAsia="宋体"/>
          <w:lang w:val="zh-CN" w:eastAsia="zh-CN"/>
        </w:rPr>
        <w:t>承办单位的分布上，各辖区的处理情况存在显著差异。其中，玉泉监管所承办案件数量最多，达</w:t>
      </w:r>
      <w:r>
        <w:rPr>
          <w:rFonts w:hint="eastAsia" w:ascii="宋体" w:hAnsi="宋体" w:eastAsia="宋体"/>
          <w:lang w:val="en-US" w:eastAsia="zh-CN"/>
        </w:rPr>
        <w:t>14</w:t>
      </w:r>
      <w:r>
        <w:rPr>
          <w:rFonts w:hint="eastAsia" w:ascii="宋体" w:hAnsi="宋体" w:eastAsia="宋体"/>
          <w:lang w:val="zh-CN" w:eastAsia="zh-CN"/>
        </w:rPr>
        <w:t>件，反映出该区域在相关市场监管工作中面临较大压力；梨林监管所承办</w:t>
      </w:r>
      <w:r>
        <w:rPr>
          <w:rFonts w:hint="eastAsia" w:ascii="宋体" w:hAnsi="宋体" w:eastAsia="宋体"/>
          <w:lang w:val="en-US" w:eastAsia="zh-CN"/>
        </w:rPr>
        <w:t>9件；</w:t>
      </w:r>
      <w:r>
        <w:rPr>
          <w:rFonts w:hint="eastAsia" w:ascii="宋体" w:hAnsi="宋体" w:eastAsia="宋体"/>
          <w:lang w:val="zh-CN" w:eastAsia="zh-CN"/>
        </w:rPr>
        <w:t>沁园监管所承办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  <w:lang w:val="zh-CN" w:eastAsia="zh-CN"/>
        </w:rPr>
        <w:t>件；轵城监管所承办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val="zh-CN" w:eastAsia="zh-CN"/>
        </w:rPr>
        <w:t>件；济水监管所承办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val="zh-CN" w:eastAsia="zh-CN"/>
        </w:rPr>
        <w:t>件；北海监管所、天坛监管所、承留监管所和邵原监管所各承办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  <w:lang w:val="zh-CN" w:eastAsia="zh-CN"/>
        </w:rPr>
        <w:t>件；五龙口监管所和王屋监管所各承办</w:t>
      </w:r>
      <w:r>
        <w:rPr>
          <w:rFonts w:hint="eastAsia" w:ascii="宋体" w:hAnsi="宋体" w:eastAsia="宋体"/>
          <w:lang w:val="en-US" w:eastAsia="zh-CN"/>
        </w:rPr>
        <w:t>1件</w:t>
      </w:r>
      <w:r>
        <w:rPr>
          <w:rFonts w:hint="eastAsia" w:ascii="宋体" w:hAnsi="宋体" w:eastAsia="宋体"/>
          <w:lang w:val="zh-CN" w:eastAsia="zh-CN"/>
        </w:rPr>
        <w:t>。</w:t>
      </w:r>
    </w:p>
    <w:p w14:paraId="1F0E1214">
      <w:pPr>
        <w:spacing w:line="360" w:lineRule="auto"/>
        <w:jc w:val="both"/>
        <w:rPr>
          <w:rFonts w:hint="default" w:ascii="宋体" w:hAnsi="宋体" w:eastAsia="宋体"/>
          <w:lang w:val="en-US" w:eastAsia="zh-CN"/>
        </w:rPr>
      </w:pPr>
      <w:bookmarkStart w:id="3" w:name="_GoBack"/>
      <w:bookmarkEnd w:id="3"/>
    </w:p>
    <w:p w14:paraId="6BB5D7A7">
      <w:pPr>
        <w:spacing w:line="360" w:lineRule="auto"/>
        <w:ind w:left="4480" w:leftChars="1200" w:hanging="640" w:hangingChars="200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济源示范区市场监督管理局</w:t>
      </w:r>
      <w:r>
        <w:rPr>
          <w:rFonts w:hint="default" w:ascii="宋体" w:hAnsi="宋体" w:eastAsia="宋体"/>
          <w:lang w:val="en-US" w:eastAsia="zh-CN"/>
        </w:rPr>
        <w:br w:type="textWrapping"/>
      </w:r>
      <w:r>
        <w:rPr>
          <w:rFonts w:hint="default" w:ascii="宋体" w:hAnsi="宋体" w:eastAsia="宋体"/>
          <w:lang w:val="en-US" w:eastAsia="zh-CN"/>
        </w:rPr>
        <w:t>2025 年 5 月 27 日</w:t>
      </w:r>
    </w:p>
    <w:p w14:paraId="3169D28D">
      <w:pPr>
        <w:spacing w:line="360" w:lineRule="auto"/>
        <w:jc w:val="both"/>
        <w:rPr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DQ3OGI1MGZjNjcwOGQ5ZjZiMWM1M2MxZWI4ZWYifQ=="/>
    <w:docVar w:name="KSO_WPS_MARK_KEY" w:val="c1cf48f0-01f6-4f93-824e-b8a173602390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3C56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6E0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923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4AFB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6AFF"/>
    <w:rsid w:val="0049558E"/>
    <w:rsid w:val="004A6D4E"/>
    <w:rsid w:val="004B4C25"/>
    <w:rsid w:val="004B7E15"/>
    <w:rsid w:val="004C0647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0662E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0351AA"/>
    <w:rsid w:val="01297C48"/>
    <w:rsid w:val="0136732D"/>
    <w:rsid w:val="01A324E9"/>
    <w:rsid w:val="01F20BF6"/>
    <w:rsid w:val="02281138"/>
    <w:rsid w:val="023C1623"/>
    <w:rsid w:val="028E4F47"/>
    <w:rsid w:val="02CF7A3A"/>
    <w:rsid w:val="030C4143"/>
    <w:rsid w:val="0310142D"/>
    <w:rsid w:val="03257560"/>
    <w:rsid w:val="03792344"/>
    <w:rsid w:val="03FB2C2E"/>
    <w:rsid w:val="04161698"/>
    <w:rsid w:val="049D3F6A"/>
    <w:rsid w:val="05076C10"/>
    <w:rsid w:val="05844B33"/>
    <w:rsid w:val="05E355AA"/>
    <w:rsid w:val="060A5770"/>
    <w:rsid w:val="06D26808"/>
    <w:rsid w:val="06DF2215"/>
    <w:rsid w:val="08352400"/>
    <w:rsid w:val="086F1377"/>
    <w:rsid w:val="087B7D1C"/>
    <w:rsid w:val="08A92ADB"/>
    <w:rsid w:val="08CD5805"/>
    <w:rsid w:val="08F63846"/>
    <w:rsid w:val="090146C5"/>
    <w:rsid w:val="091F3E94"/>
    <w:rsid w:val="094620D8"/>
    <w:rsid w:val="096802A0"/>
    <w:rsid w:val="098D41AA"/>
    <w:rsid w:val="09B554AF"/>
    <w:rsid w:val="09F65CF9"/>
    <w:rsid w:val="0A3C10CA"/>
    <w:rsid w:val="0B1B1342"/>
    <w:rsid w:val="0B7078E0"/>
    <w:rsid w:val="0B745622"/>
    <w:rsid w:val="0B7C68E4"/>
    <w:rsid w:val="0B955598"/>
    <w:rsid w:val="0BC47C2C"/>
    <w:rsid w:val="0BED2CDE"/>
    <w:rsid w:val="0D906017"/>
    <w:rsid w:val="0DC83A03"/>
    <w:rsid w:val="0E151B13"/>
    <w:rsid w:val="0E5E6115"/>
    <w:rsid w:val="0E611762"/>
    <w:rsid w:val="0E672579"/>
    <w:rsid w:val="0EE77EB9"/>
    <w:rsid w:val="0F2C6214"/>
    <w:rsid w:val="0F36499C"/>
    <w:rsid w:val="0F366214"/>
    <w:rsid w:val="0F7D3392"/>
    <w:rsid w:val="0F955B67"/>
    <w:rsid w:val="0F993179"/>
    <w:rsid w:val="0FB11A4C"/>
    <w:rsid w:val="0FC65A7A"/>
    <w:rsid w:val="108A468A"/>
    <w:rsid w:val="10A02DC4"/>
    <w:rsid w:val="113B44EC"/>
    <w:rsid w:val="11407D54"/>
    <w:rsid w:val="117067A9"/>
    <w:rsid w:val="118B7FB5"/>
    <w:rsid w:val="11B147AE"/>
    <w:rsid w:val="12096F63"/>
    <w:rsid w:val="127A1044"/>
    <w:rsid w:val="128F6ED9"/>
    <w:rsid w:val="133E452B"/>
    <w:rsid w:val="135447D6"/>
    <w:rsid w:val="13871C6A"/>
    <w:rsid w:val="13B14F39"/>
    <w:rsid w:val="140432BB"/>
    <w:rsid w:val="14653146"/>
    <w:rsid w:val="14DA2876"/>
    <w:rsid w:val="14DF1C16"/>
    <w:rsid w:val="153D4870"/>
    <w:rsid w:val="15736CF0"/>
    <w:rsid w:val="1594066F"/>
    <w:rsid w:val="15EF4D2A"/>
    <w:rsid w:val="164556CF"/>
    <w:rsid w:val="17B172B6"/>
    <w:rsid w:val="17EB3BAC"/>
    <w:rsid w:val="18422604"/>
    <w:rsid w:val="191E6BCD"/>
    <w:rsid w:val="19F93196"/>
    <w:rsid w:val="1A1678A4"/>
    <w:rsid w:val="1ABD5F72"/>
    <w:rsid w:val="1B017EDA"/>
    <w:rsid w:val="1B0E674D"/>
    <w:rsid w:val="1B586550"/>
    <w:rsid w:val="1B5F527B"/>
    <w:rsid w:val="1B6F3710"/>
    <w:rsid w:val="1B724FAE"/>
    <w:rsid w:val="1B8A7774"/>
    <w:rsid w:val="1BD6553D"/>
    <w:rsid w:val="1C0D4CD7"/>
    <w:rsid w:val="1C3E30E2"/>
    <w:rsid w:val="1C5B1EE6"/>
    <w:rsid w:val="1CAB69CA"/>
    <w:rsid w:val="1CC13B9C"/>
    <w:rsid w:val="1CDE2BC4"/>
    <w:rsid w:val="1D0165EA"/>
    <w:rsid w:val="1D120041"/>
    <w:rsid w:val="1D444BA7"/>
    <w:rsid w:val="1E432C32"/>
    <w:rsid w:val="1E470974"/>
    <w:rsid w:val="1E9A26D3"/>
    <w:rsid w:val="1EBD54A8"/>
    <w:rsid w:val="1EDC730E"/>
    <w:rsid w:val="1EDD6BE3"/>
    <w:rsid w:val="1EFF2FFD"/>
    <w:rsid w:val="1F1850D0"/>
    <w:rsid w:val="1F707A57"/>
    <w:rsid w:val="1F745799"/>
    <w:rsid w:val="1F753C9F"/>
    <w:rsid w:val="1FA47700"/>
    <w:rsid w:val="1FCA360B"/>
    <w:rsid w:val="202251F5"/>
    <w:rsid w:val="2099122F"/>
    <w:rsid w:val="20E73D48"/>
    <w:rsid w:val="2100305C"/>
    <w:rsid w:val="21E1054C"/>
    <w:rsid w:val="220716A5"/>
    <w:rsid w:val="22623FCE"/>
    <w:rsid w:val="22E04EF3"/>
    <w:rsid w:val="232B2612"/>
    <w:rsid w:val="23464670"/>
    <w:rsid w:val="238D7ADD"/>
    <w:rsid w:val="23DF51AB"/>
    <w:rsid w:val="23E6478B"/>
    <w:rsid w:val="249152E3"/>
    <w:rsid w:val="24A96C4B"/>
    <w:rsid w:val="24CD7D1D"/>
    <w:rsid w:val="25146820"/>
    <w:rsid w:val="252D72FF"/>
    <w:rsid w:val="25671A91"/>
    <w:rsid w:val="25705CC3"/>
    <w:rsid w:val="258A03FD"/>
    <w:rsid w:val="26660225"/>
    <w:rsid w:val="26B11081"/>
    <w:rsid w:val="27654D71"/>
    <w:rsid w:val="276E6752"/>
    <w:rsid w:val="27F048F2"/>
    <w:rsid w:val="27F210F1"/>
    <w:rsid w:val="284460E4"/>
    <w:rsid w:val="286D7229"/>
    <w:rsid w:val="287E4F92"/>
    <w:rsid w:val="28AB7D51"/>
    <w:rsid w:val="29360800"/>
    <w:rsid w:val="294D1B7A"/>
    <w:rsid w:val="295B52D4"/>
    <w:rsid w:val="29DA08EE"/>
    <w:rsid w:val="29DF69DB"/>
    <w:rsid w:val="29F90F33"/>
    <w:rsid w:val="2A6C2F30"/>
    <w:rsid w:val="2B484470"/>
    <w:rsid w:val="2B5841C1"/>
    <w:rsid w:val="2BB400DF"/>
    <w:rsid w:val="2BBF3F3C"/>
    <w:rsid w:val="2BD66E93"/>
    <w:rsid w:val="2BF832AE"/>
    <w:rsid w:val="2C071581"/>
    <w:rsid w:val="2C286950"/>
    <w:rsid w:val="2C293467"/>
    <w:rsid w:val="2C416A03"/>
    <w:rsid w:val="2C4D3F98"/>
    <w:rsid w:val="2C932FD6"/>
    <w:rsid w:val="2CD77367"/>
    <w:rsid w:val="2D1C7470"/>
    <w:rsid w:val="2D4F33A1"/>
    <w:rsid w:val="2D7D7F0E"/>
    <w:rsid w:val="2EA63495"/>
    <w:rsid w:val="2F2912CB"/>
    <w:rsid w:val="2FF81ACE"/>
    <w:rsid w:val="30012042"/>
    <w:rsid w:val="301A3836"/>
    <w:rsid w:val="30444D13"/>
    <w:rsid w:val="30847806"/>
    <w:rsid w:val="309E2A2A"/>
    <w:rsid w:val="30C97BA8"/>
    <w:rsid w:val="30F97FDA"/>
    <w:rsid w:val="30FB7014"/>
    <w:rsid w:val="310D3357"/>
    <w:rsid w:val="3183186B"/>
    <w:rsid w:val="31B43D92"/>
    <w:rsid w:val="31D64C1D"/>
    <w:rsid w:val="32663D8A"/>
    <w:rsid w:val="3293788C"/>
    <w:rsid w:val="32D37101"/>
    <w:rsid w:val="33072028"/>
    <w:rsid w:val="33777038"/>
    <w:rsid w:val="339B7CC2"/>
    <w:rsid w:val="33FC76B3"/>
    <w:rsid w:val="34625D4F"/>
    <w:rsid w:val="34B46359"/>
    <w:rsid w:val="34BF0E0C"/>
    <w:rsid w:val="34EC597A"/>
    <w:rsid w:val="352769B2"/>
    <w:rsid w:val="353F176D"/>
    <w:rsid w:val="35494B7A"/>
    <w:rsid w:val="354E3F3E"/>
    <w:rsid w:val="356C2617"/>
    <w:rsid w:val="3590374C"/>
    <w:rsid w:val="362A05AA"/>
    <w:rsid w:val="363E2205"/>
    <w:rsid w:val="3651529C"/>
    <w:rsid w:val="367D2D2D"/>
    <w:rsid w:val="36CC5A63"/>
    <w:rsid w:val="3700570C"/>
    <w:rsid w:val="37175E4C"/>
    <w:rsid w:val="382B29F0"/>
    <w:rsid w:val="384F4255"/>
    <w:rsid w:val="38752371"/>
    <w:rsid w:val="38966328"/>
    <w:rsid w:val="38A7412F"/>
    <w:rsid w:val="38BD1744"/>
    <w:rsid w:val="39B22E24"/>
    <w:rsid w:val="39EE5CF0"/>
    <w:rsid w:val="39FF7EFD"/>
    <w:rsid w:val="3AF76110"/>
    <w:rsid w:val="3AFE7F30"/>
    <w:rsid w:val="3B3D0CDD"/>
    <w:rsid w:val="3B3D6F2F"/>
    <w:rsid w:val="3BEC625F"/>
    <w:rsid w:val="3C310095"/>
    <w:rsid w:val="3C434876"/>
    <w:rsid w:val="3D0B1996"/>
    <w:rsid w:val="3D225256"/>
    <w:rsid w:val="3D606F05"/>
    <w:rsid w:val="3D74650C"/>
    <w:rsid w:val="3E0D0E3B"/>
    <w:rsid w:val="3E89008D"/>
    <w:rsid w:val="3E892B13"/>
    <w:rsid w:val="3EE002FD"/>
    <w:rsid w:val="3EF64EE5"/>
    <w:rsid w:val="3F454AC1"/>
    <w:rsid w:val="3F8E5041"/>
    <w:rsid w:val="3FAE3F57"/>
    <w:rsid w:val="3FDA11F0"/>
    <w:rsid w:val="3FDA6860"/>
    <w:rsid w:val="401B08DC"/>
    <w:rsid w:val="401F30A7"/>
    <w:rsid w:val="405C2146"/>
    <w:rsid w:val="406F4649"/>
    <w:rsid w:val="40926705"/>
    <w:rsid w:val="40AF442B"/>
    <w:rsid w:val="40EA7968"/>
    <w:rsid w:val="41452699"/>
    <w:rsid w:val="41513489"/>
    <w:rsid w:val="416E4D94"/>
    <w:rsid w:val="418807D8"/>
    <w:rsid w:val="41885724"/>
    <w:rsid w:val="41A25D3E"/>
    <w:rsid w:val="41B71C25"/>
    <w:rsid w:val="41D551FB"/>
    <w:rsid w:val="41E503C5"/>
    <w:rsid w:val="42582276"/>
    <w:rsid w:val="426C4BE1"/>
    <w:rsid w:val="42AB6E74"/>
    <w:rsid w:val="42FC322C"/>
    <w:rsid w:val="430D6E9D"/>
    <w:rsid w:val="43170066"/>
    <w:rsid w:val="437454B8"/>
    <w:rsid w:val="443D7952"/>
    <w:rsid w:val="44E64193"/>
    <w:rsid w:val="454B2248"/>
    <w:rsid w:val="454D7D6F"/>
    <w:rsid w:val="455E01CE"/>
    <w:rsid w:val="45FE0233"/>
    <w:rsid w:val="465E4B2D"/>
    <w:rsid w:val="46BC184B"/>
    <w:rsid w:val="46DF7CA1"/>
    <w:rsid w:val="46F41277"/>
    <w:rsid w:val="476E1661"/>
    <w:rsid w:val="47863563"/>
    <w:rsid w:val="47B02837"/>
    <w:rsid w:val="47EF7803"/>
    <w:rsid w:val="48217291"/>
    <w:rsid w:val="4847319B"/>
    <w:rsid w:val="485047C5"/>
    <w:rsid w:val="48895562"/>
    <w:rsid w:val="48DF5182"/>
    <w:rsid w:val="491C3891"/>
    <w:rsid w:val="492E6109"/>
    <w:rsid w:val="492F01F2"/>
    <w:rsid w:val="493740CE"/>
    <w:rsid w:val="49431BB4"/>
    <w:rsid w:val="495F2E29"/>
    <w:rsid w:val="49842663"/>
    <w:rsid w:val="49B22A2A"/>
    <w:rsid w:val="49F17862"/>
    <w:rsid w:val="4AA13C53"/>
    <w:rsid w:val="4AC00FE3"/>
    <w:rsid w:val="4AE9678B"/>
    <w:rsid w:val="4AF829C9"/>
    <w:rsid w:val="4B187071"/>
    <w:rsid w:val="4B1A6945"/>
    <w:rsid w:val="4B485433"/>
    <w:rsid w:val="4B62641B"/>
    <w:rsid w:val="4B6E0A3F"/>
    <w:rsid w:val="4B9A7A86"/>
    <w:rsid w:val="4BA40904"/>
    <w:rsid w:val="4BD139FB"/>
    <w:rsid w:val="4C1635B0"/>
    <w:rsid w:val="4C2F6420"/>
    <w:rsid w:val="4C7F6EE1"/>
    <w:rsid w:val="4C800A2A"/>
    <w:rsid w:val="4C8A5D4C"/>
    <w:rsid w:val="4CAE25A8"/>
    <w:rsid w:val="4D0A29E9"/>
    <w:rsid w:val="4D371A30"/>
    <w:rsid w:val="4D3D4B6D"/>
    <w:rsid w:val="4D8E53C8"/>
    <w:rsid w:val="4E9714EE"/>
    <w:rsid w:val="4EDF1713"/>
    <w:rsid w:val="4EFA0F67"/>
    <w:rsid w:val="4F6B085B"/>
    <w:rsid w:val="4F6E5F9D"/>
    <w:rsid w:val="4F8A3909"/>
    <w:rsid w:val="4F8C3B89"/>
    <w:rsid w:val="4F974A08"/>
    <w:rsid w:val="4FA01DC3"/>
    <w:rsid w:val="4FBA78C4"/>
    <w:rsid w:val="50460BA0"/>
    <w:rsid w:val="50566671"/>
    <w:rsid w:val="505A6618"/>
    <w:rsid w:val="50A3118B"/>
    <w:rsid w:val="50F8557A"/>
    <w:rsid w:val="514B674C"/>
    <w:rsid w:val="517A1818"/>
    <w:rsid w:val="5189393B"/>
    <w:rsid w:val="51ED6B61"/>
    <w:rsid w:val="524B3888"/>
    <w:rsid w:val="525E35BB"/>
    <w:rsid w:val="527B1F92"/>
    <w:rsid w:val="52C378C2"/>
    <w:rsid w:val="532D11DF"/>
    <w:rsid w:val="53325F0C"/>
    <w:rsid w:val="53590226"/>
    <w:rsid w:val="53645020"/>
    <w:rsid w:val="54077C82"/>
    <w:rsid w:val="540E0389"/>
    <w:rsid w:val="549D3E52"/>
    <w:rsid w:val="54C55B73"/>
    <w:rsid w:val="54DE7FFB"/>
    <w:rsid w:val="54FC12BC"/>
    <w:rsid w:val="5527238A"/>
    <w:rsid w:val="556F4674"/>
    <w:rsid w:val="5582312D"/>
    <w:rsid w:val="55A61A15"/>
    <w:rsid w:val="55B21658"/>
    <w:rsid w:val="55B31E70"/>
    <w:rsid w:val="55F54236"/>
    <w:rsid w:val="56035022"/>
    <w:rsid w:val="56B85264"/>
    <w:rsid w:val="56D55E16"/>
    <w:rsid w:val="57392849"/>
    <w:rsid w:val="57550741"/>
    <w:rsid w:val="579161E1"/>
    <w:rsid w:val="57CC546B"/>
    <w:rsid w:val="57EE4BD9"/>
    <w:rsid w:val="5827444F"/>
    <w:rsid w:val="582C5F09"/>
    <w:rsid w:val="587578B0"/>
    <w:rsid w:val="5881442C"/>
    <w:rsid w:val="58816255"/>
    <w:rsid w:val="589D1393"/>
    <w:rsid w:val="5A290952"/>
    <w:rsid w:val="5A6F20DD"/>
    <w:rsid w:val="5A871B1D"/>
    <w:rsid w:val="5A987886"/>
    <w:rsid w:val="5AE41E0A"/>
    <w:rsid w:val="5B285878"/>
    <w:rsid w:val="5B555777"/>
    <w:rsid w:val="5B9C5154"/>
    <w:rsid w:val="5BBE5663"/>
    <w:rsid w:val="5C163158"/>
    <w:rsid w:val="5C6103AB"/>
    <w:rsid w:val="5C974299"/>
    <w:rsid w:val="5C9F314E"/>
    <w:rsid w:val="5CBA7F88"/>
    <w:rsid w:val="5D325D70"/>
    <w:rsid w:val="5D654A2E"/>
    <w:rsid w:val="5DA54794"/>
    <w:rsid w:val="5DF32893"/>
    <w:rsid w:val="5DF64FF0"/>
    <w:rsid w:val="5DFF081E"/>
    <w:rsid w:val="5E3A4D28"/>
    <w:rsid w:val="5EBD5B0D"/>
    <w:rsid w:val="5EE17D0D"/>
    <w:rsid w:val="5FE95B46"/>
    <w:rsid w:val="602F6597"/>
    <w:rsid w:val="60795A64"/>
    <w:rsid w:val="60CE75B1"/>
    <w:rsid w:val="60D86C2E"/>
    <w:rsid w:val="61413A1C"/>
    <w:rsid w:val="61CF0031"/>
    <w:rsid w:val="61DE2022"/>
    <w:rsid w:val="61F23D20"/>
    <w:rsid w:val="62326812"/>
    <w:rsid w:val="625C24DB"/>
    <w:rsid w:val="625E13B5"/>
    <w:rsid w:val="62A80882"/>
    <w:rsid w:val="62D17CE2"/>
    <w:rsid w:val="62D578C9"/>
    <w:rsid w:val="62D82F16"/>
    <w:rsid w:val="62DB2A06"/>
    <w:rsid w:val="631D4DCC"/>
    <w:rsid w:val="63910D03"/>
    <w:rsid w:val="63B9598E"/>
    <w:rsid w:val="63BE65AF"/>
    <w:rsid w:val="63C82F8A"/>
    <w:rsid w:val="63EB315C"/>
    <w:rsid w:val="64F92D7C"/>
    <w:rsid w:val="651421FF"/>
    <w:rsid w:val="652A10B7"/>
    <w:rsid w:val="6591655D"/>
    <w:rsid w:val="661C75BD"/>
    <w:rsid w:val="66216982"/>
    <w:rsid w:val="665E1984"/>
    <w:rsid w:val="66E83943"/>
    <w:rsid w:val="66E90EF9"/>
    <w:rsid w:val="675E59B4"/>
    <w:rsid w:val="67904707"/>
    <w:rsid w:val="67AE797F"/>
    <w:rsid w:val="67D930A3"/>
    <w:rsid w:val="68CF0917"/>
    <w:rsid w:val="68F62348"/>
    <w:rsid w:val="69096FCB"/>
    <w:rsid w:val="69562DE6"/>
    <w:rsid w:val="697A2F79"/>
    <w:rsid w:val="69F0323B"/>
    <w:rsid w:val="6A2C45BE"/>
    <w:rsid w:val="6A641802"/>
    <w:rsid w:val="6B4D1B44"/>
    <w:rsid w:val="6B6712DB"/>
    <w:rsid w:val="6BA5310E"/>
    <w:rsid w:val="6BB64010"/>
    <w:rsid w:val="6BCF1C28"/>
    <w:rsid w:val="6BE43A81"/>
    <w:rsid w:val="6C214B0D"/>
    <w:rsid w:val="6C270A6A"/>
    <w:rsid w:val="6C506D77"/>
    <w:rsid w:val="6C7A503E"/>
    <w:rsid w:val="6D1E00BF"/>
    <w:rsid w:val="6D57537F"/>
    <w:rsid w:val="6DA02882"/>
    <w:rsid w:val="6E201C15"/>
    <w:rsid w:val="6E2A4849"/>
    <w:rsid w:val="6E3F02ED"/>
    <w:rsid w:val="6EB644BC"/>
    <w:rsid w:val="6ED10974"/>
    <w:rsid w:val="6F025586"/>
    <w:rsid w:val="6F524050"/>
    <w:rsid w:val="6F563F6C"/>
    <w:rsid w:val="6F6063C0"/>
    <w:rsid w:val="6F9FD7B2"/>
    <w:rsid w:val="6FA56875"/>
    <w:rsid w:val="6FB54542"/>
    <w:rsid w:val="6FBF54B8"/>
    <w:rsid w:val="6FD607DD"/>
    <w:rsid w:val="704A4D27"/>
    <w:rsid w:val="71080E6A"/>
    <w:rsid w:val="710C41E6"/>
    <w:rsid w:val="711D41EA"/>
    <w:rsid w:val="712E6B49"/>
    <w:rsid w:val="71436346"/>
    <w:rsid w:val="720553A9"/>
    <w:rsid w:val="72161365"/>
    <w:rsid w:val="72201238"/>
    <w:rsid w:val="72872262"/>
    <w:rsid w:val="7295497F"/>
    <w:rsid w:val="73595BCD"/>
    <w:rsid w:val="7395346F"/>
    <w:rsid w:val="744F620B"/>
    <w:rsid w:val="75295853"/>
    <w:rsid w:val="75B23A9A"/>
    <w:rsid w:val="75B82733"/>
    <w:rsid w:val="75CA0DE4"/>
    <w:rsid w:val="765863F0"/>
    <w:rsid w:val="768F1B73"/>
    <w:rsid w:val="77752FD1"/>
    <w:rsid w:val="77925931"/>
    <w:rsid w:val="77DE0B76"/>
    <w:rsid w:val="78137551"/>
    <w:rsid w:val="78175934"/>
    <w:rsid w:val="78540E39"/>
    <w:rsid w:val="786D3CA8"/>
    <w:rsid w:val="78A07BDA"/>
    <w:rsid w:val="78A53442"/>
    <w:rsid w:val="78CF4963"/>
    <w:rsid w:val="78D6139A"/>
    <w:rsid w:val="798F0351"/>
    <w:rsid w:val="7A230AC3"/>
    <w:rsid w:val="7A5C3FD5"/>
    <w:rsid w:val="7A6F3D08"/>
    <w:rsid w:val="7A7E3F4B"/>
    <w:rsid w:val="7A827AD2"/>
    <w:rsid w:val="7A8D7CE1"/>
    <w:rsid w:val="7B175D6C"/>
    <w:rsid w:val="7BEA1CEC"/>
    <w:rsid w:val="7BFF612D"/>
    <w:rsid w:val="7C8C6CE4"/>
    <w:rsid w:val="7CB24380"/>
    <w:rsid w:val="7D0C7F34"/>
    <w:rsid w:val="7D1D4579"/>
    <w:rsid w:val="7D455966"/>
    <w:rsid w:val="7DCE51E9"/>
    <w:rsid w:val="7E094473"/>
    <w:rsid w:val="7E722019"/>
    <w:rsid w:val="7E914ED3"/>
    <w:rsid w:val="7E955D07"/>
    <w:rsid w:val="7EA06CB1"/>
    <w:rsid w:val="7EE53AB1"/>
    <w:rsid w:val="7F5D4A77"/>
    <w:rsid w:val="7F7B5078"/>
    <w:rsid w:val="7F8244DD"/>
    <w:rsid w:val="7FBFD785"/>
    <w:rsid w:val="DBFA7135"/>
    <w:rsid w:val="FAFC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Subtitle"/>
    <w:basedOn w:val="1"/>
    <w:next w:val="1"/>
    <w:link w:val="16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6">
    <w:name w:val="副标题 Char"/>
    <w:link w:val="8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7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批注框文本 Char"/>
    <w:basedOn w:val="12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工作表.xls]月'!$D$7:$D$8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工作表.xls]月'!$E$7:$E$8</c:f>
              <c:numCache>
                <c:formatCode>0.0%</c:formatCode>
                <c:ptCount val="2"/>
                <c:pt idx="0">
                  <c:v>0.850561797752809</c:v>
                </c:pt>
                <c:pt idx="1">
                  <c:v>0.149438202247191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a0314bb-accb-48ef-9f52-15ce4bf897c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工作表.xls]月'!$A$50:$A$62</c:f>
              <c:strCache>
                <c:ptCount val="13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不正当竞争</c:v>
                </c:pt>
                <c:pt idx="4" c:formatCode="0.0%">
                  <c:v>售后服务</c:v>
                </c:pt>
                <c:pt idx="5" c:formatCode="0.0%">
                  <c:v>合同</c:v>
                </c:pt>
                <c:pt idx="6" c:formatCode="0.0%">
                  <c:v>安全</c:v>
                </c:pt>
                <c:pt idx="7" c:formatCode="0.0%">
                  <c:v>计量</c:v>
                </c:pt>
                <c:pt idx="8" c:formatCode="0.0%">
                  <c:v>价格投诉</c:v>
                </c:pt>
                <c:pt idx="9" c:formatCode="0.0%">
                  <c:v>人身权利</c:v>
                </c:pt>
                <c:pt idx="10" c:formatCode="0.0%">
                  <c:v>标准化</c:v>
                </c:pt>
                <c:pt idx="11" c:formatCode="0.0%">
                  <c:v>广告</c:v>
                </c:pt>
                <c:pt idx="12" c:formatCode="0.0%">
                  <c:v>商标</c:v>
                </c:pt>
              </c:strCache>
            </c:strRef>
          </c:cat>
          <c:val>
            <c:numRef>
              <c:f>'[新建 XLS 工作表.xls]月'!$B$50:$B$62</c:f>
              <c:numCache>
                <c:formatCode>0.0%</c:formatCode>
                <c:ptCount val="13"/>
                <c:pt idx="0">
                  <c:v>0.408190224570674</c:v>
                </c:pt>
                <c:pt idx="1">
                  <c:v>0.194187582562748</c:v>
                </c:pt>
                <c:pt idx="2">
                  <c:v>0.154557463672391</c:v>
                </c:pt>
                <c:pt idx="3">
                  <c:v>0.0568031704095112</c:v>
                </c:pt>
                <c:pt idx="4">
                  <c:v>0.0462351387054161</c:v>
                </c:pt>
                <c:pt idx="5">
                  <c:v>0.0317040951122853</c:v>
                </c:pt>
                <c:pt idx="6">
                  <c:v>0.0264200792602378</c:v>
                </c:pt>
                <c:pt idx="7">
                  <c:v>0.0250990752972259</c:v>
                </c:pt>
                <c:pt idx="8">
                  <c:v>0.0198150594451783</c:v>
                </c:pt>
                <c:pt idx="9">
                  <c:v>0.0158520475561427</c:v>
                </c:pt>
                <c:pt idx="10">
                  <c:v>0.0132100396301189</c:v>
                </c:pt>
                <c:pt idx="11">
                  <c:v>0.00660501981505945</c:v>
                </c:pt>
                <c:pt idx="12">
                  <c:v>0.00132100396301189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d1090d1-ddd6-45ed-a67f-4f4e92c7331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31124161073826"/>
          <c:y val="0.213764337851929"/>
          <c:w val="0.840897651006711"/>
          <c:h val="0.6342022940563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工作表.xls]月'!$A$17:$A$21</c:f>
              <c:strCache>
                <c:ptCount val="5"/>
                <c:pt idx="0">
                  <c:v>食品</c:v>
                </c:pt>
                <c:pt idx="1">
                  <c:v>服装鞋帽</c:v>
                </c:pt>
                <c:pt idx="2">
                  <c:v>其他商品</c:v>
                </c:pt>
                <c:pt idx="3">
                  <c:v>交通工具</c:v>
                </c:pt>
                <c:pt idx="4">
                  <c:v>家居用品</c:v>
                </c:pt>
              </c:strCache>
            </c:strRef>
          </c:cat>
          <c:val>
            <c:numRef>
              <c:f>'[新建 XLS 工作表.xls]月'!$B$17:$B$21</c:f>
              <c:numCache>
                <c:formatCode>General</c:formatCode>
                <c:ptCount val="5"/>
                <c:pt idx="0">
                  <c:v>176</c:v>
                </c:pt>
                <c:pt idx="1">
                  <c:v>71</c:v>
                </c:pt>
                <c:pt idx="2">
                  <c:v>37</c:v>
                </c:pt>
                <c:pt idx="3">
                  <c:v>25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5970444"/>
        <c:axId val="955073086"/>
      </c:barChart>
      <c:catAx>
        <c:axId val="8759704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5073086"/>
        <c:crosses val="autoZero"/>
        <c:auto val="1"/>
        <c:lblAlgn val="ctr"/>
        <c:lblOffset val="100"/>
        <c:noMultiLvlLbl val="0"/>
      </c:catAx>
      <c:valAx>
        <c:axId val="95507308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59704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7a69e215-a938-4505-9eaa-990d052ca12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工作表.xls]月'!$A$25:$A$29</c:f>
              <c:strCache>
                <c:ptCount val="5"/>
                <c:pt idx="0">
                  <c:v>其他服务</c:v>
                </c:pt>
                <c:pt idx="1">
                  <c:v>餐饮和住宿服务</c:v>
                </c:pt>
                <c:pt idx="2">
                  <c:v>美容美发洗浴服务</c:v>
                </c:pt>
                <c:pt idx="3">
                  <c:v>文化娱乐体育服务</c:v>
                </c:pt>
                <c:pt idx="4">
                  <c:v>销售服务</c:v>
                </c:pt>
              </c:strCache>
            </c:strRef>
          </c:cat>
          <c:val>
            <c:numRef>
              <c:f>'[新建 XLS 工作表.xls]月'!$B$25:$B$29</c:f>
              <c:numCache>
                <c:formatCode>General</c:formatCode>
                <c:ptCount val="5"/>
                <c:pt idx="0">
                  <c:v>94</c:v>
                </c:pt>
                <c:pt idx="1">
                  <c:v>77</c:v>
                </c:pt>
                <c:pt idx="2">
                  <c:v>27</c:v>
                </c:pt>
                <c:pt idx="3">
                  <c:v>27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5645335"/>
        <c:axId val="840804246"/>
      </c:barChart>
      <c:catAx>
        <c:axId val="59564533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0804246"/>
        <c:crosses val="autoZero"/>
        <c:auto val="1"/>
        <c:lblAlgn val="ctr"/>
        <c:lblOffset val="100"/>
        <c:noMultiLvlLbl val="0"/>
      </c:catAx>
      <c:valAx>
        <c:axId val="84080424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56453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e988049-293a-498f-9910-2f450a179a2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工作表.xls]月'!$A$90:$A$102</c:f>
              <c:strCache>
                <c:ptCount val="13"/>
                <c:pt idx="0" c:formatCode="0.0%">
                  <c:v>其他市场监管领域违法行为</c:v>
                </c:pt>
                <c:pt idx="1" c:formatCode="0.0%">
                  <c:v>食品安全违法行为</c:v>
                </c:pt>
                <c:pt idx="2" c:formatCode="0.0%">
                  <c:v>广告违法行为</c:v>
                </c:pt>
                <c:pt idx="3" c:formatCode="0.0%">
                  <c:v>不正当竞争行为</c:v>
                </c:pt>
                <c:pt idx="4" c:formatCode="0.0%">
                  <c:v>侵害消费者权益行为</c:v>
                </c:pt>
                <c:pt idx="5" c:formatCode="0.0%">
                  <c:v>产品质量违法行为</c:v>
                </c:pt>
                <c:pt idx="6" c:formatCode="0.0%">
                  <c:v>违反登记管理行为</c:v>
                </c:pt>
                <c:pt idx="7" c:formatCode="0.0%">
                  <c:v>传销行为</c:v>
                </c:pt>
                <c:pt idx="8" c:formatCode="0.0%">
                  <c:v>价格违法行为</c:v>
                </c:pt>
                <c:pt idx="9" c:formatCode="0.0%">
                  <c:v>商标违法行为</c:v>
                </c:pt>
                <c:pt idx="10" c:formatCode="0.0%">
                  <c:v>标准化违法行为</c:v>
                </c:pt>
                <c:pt idx="11" c:formatCode="0.0%">
                  <c:v>特种设备违法行为</c:v>
                </c:pt>
                <c:pt idx="12" c:formatCode="0.0%">
                  <c:v>药品问题</c:v>
                </c:pt>
              </c:strCache>
            </c:strRef>
          </c:cat>
          <c:val>
            <c:numRef>
              <c:f>'[新建 XLS 工作表.xls]月'!$B$90:$B$102</c:f>
              <c:numCache>
                <c:formatCode>0.0%</c:formatCode>
                <c:ptCount val="13"/>
                <c:pt idx="0">
                  <c:v>0.278195488721804</c:v>
                </c:pt>
                <c:pt idx="1">
                  <c:v>0.218045112781955</c:v>
                </c:pt>
                <c:pt idx="2">
                  <c:v>0.12781954887218</c:v>
                </c:pt>
                <c:pt idx="3">
                  <c:v>0.105263157894737</c:v>
                </c:pt>
                <c:pt idx="4">
                  <c:v>0.075187969924812</c:v>
                </c:pt>
                <c:pt idx="5">
                  <c:v>0.037593984962406</c:v>
                </c:pt>
                <c:pt idx="6">
                  <c:v>0.0300751879699248</c:v>
                </c:pt>
                <c:pt idx="7">
                  <c:v>0.0300751879699248</c:v>
                </c:pt>
                <c:pt idx="8">
                  <c:v>0.0300751879699248</c:v>
                </c:pt>
                <c:pt idx="9">
                  <c:v>0.0225563909774436</c:v>
                </c:pt>
                <c:pt idx="10">
                  <c:v>0.0225563909774436</c:v>
                </c:pt>
                <c:pt idx="11">
                  <c:v>0.0150375939849624</c:v>
                </c:pt>
                <c:pt idx="12">
                  <c:v>0.0075187969924812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75b8507-3a29-4f98-b6a2-635020a137f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2304</Words>
  <Characters>2493</Characters>
  <Lines>12</Lines>
  <Paragraphs>3</Paragraphs>
  <TotalTime>31</TotalTime>
  <ScaleCrop>false</ScaleCrop>
  <LinksUpToDate>false</LinksUpToDate>
  <CharactersWithSpaces>2517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2021-06-07T09:05:00Z</dcterms:created>
  <dc:creator>NTKO</dc:creator>
  <cp:lastModifiedBy>张科峰</cp:lastModifiedBy>
  <cp:lastPrinted>2016-10-09T09:23:00Z</cp:lastPrinted>
  <dcterms:modified xsi:type="dcterms:W3CDTF">2025-06-10T08:13:08Z</dcterms:modified>
  <dc:title>济源市工商局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EA148C0DFD074D04A1F0652DFA52FB08_13</vt:lpwstr>
  </property>
  <property fmtid="{D5CDD505-2E9C-101B-9397-08002B2CF9AE}" pid="4" name="KSOTemplateDocerSaveRecord">
    <vt:lpwstr>eyJoZGlkIjoiMmU4ZGJhZTRjMDM0OWExMzE0ODY4MDgxMTQwZGVhYmIifQ==</vt:lpwstr>
  </property>
</Properties>
</file>