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698D" w:rsidRDefault="00E90016">
      <w:pPr>
        <w:pStyle w:val="a6"/>
        <w:spacing w:before="0" w:after="0" w:line="560" w:lineRule="exact"/>
        <w:rPr>
          <w:rFonts w:ascii="方正小标宋简体" w:eastAsia="方正小标宋简体" w:hAnsi="方正小标宋简体" w:cs="方正小标宋简体"/>
          <w:b w:val="0"/>
          <w:color w:val="000000"/>
          <w:sz w:val="36"/>
          <w:szCs w:val="36"/>
        </w:rPr>
      </w:pPr>
      <w:r>
        <w:rPr>
          <w:rFonts w:ascii="方正小标宋简体" w:eastAsia="方正小标宋简体" w:hAnsi="方正小标宋简体" w:cs="方正小标宋简体" w:hint="eastAsia"/>
          <w:b w:val="0"/>
          <w:color w:val="000000"/>
          <w:sz w:val="36"/>
          <w:szCs w:val="36"/>
        </w:rPr>
        <w:t>新型墙体材料产品质量济源市监督抽查实施细则</w:t>
      </w:r>
    </w:p>
    <w:p w:rsidR="003B698D" w:rsidRDefault="00E90016">
      <w:pPr>
        <w:spacing w:line="560" w:lineRule="exact"/>
        <w:jc w:val="center"/>
        <w:rPr>
          <w:rFonts w:ascii="华文仿宋" w:eastAsia="华文仿宋" w:hAnsi="华文仿宋" w:cs="华文仿宋"/>
          <w:bCs/>
          <w:color w:val="000000"/>
          <w:sz w:val="32"/>
          <w:szCs w:val="32"/>
        </w:rPr>
      </w:pPr>
      <w:r>
        <w:rPr>
          <w:rFonts w:ascii="华文仿宋" w:eastAsia="华文仿宋" w:hAnsi="华文仿宋" w:cs="华文仿宋" w:hint="eastAsia"/>
          <w:bCs/>
          <w:color w:val="000000"/>
          <w:sz w:val="32"/>
          <w:szCs w:val="32"/>
        </w:rPr>
        <w:t>（202</w:t>
      </w:r>
      <w:r w:rsidR="00ED2BC3">
        <w:rPr>
          <w:rFonts w:ascii="华文仿宋" w:eastAsia="华文仿宋" w:hAnsi="华文仿宋" w:cs="华文仿宋" w:hint="eastAsia"/>
          <w:bCs/>
          <w:color w:val="000000"/>
          <w:sz w:val="32"/>
          <w:szCs w:val="32"/>
        </w:rPr>
        <w:t>5</w:t>
      </w:r>
      <w:bookmarkStart w:id="0" w:name="_GoBack"/>
      <w:bookmarkEnd w:id="0"/>
      <w:r>
        <w:rPr>
          <w:rFonts w:ascii="华文仿宋" w:eastAsia="华文仿宋" w:hAnsi="华文仿宋" w:cs="华文仿宋" w:hint="eastAsia"/>
          <w:bCs/>
          <w:color w:val="000000"/>
          <w:sz w:val="32"/>
          <w:szCs w:val="32"/>
        </w:rPr>
        <w:t>年版）</w:t>
      </w:r>
    </w:p>
    <w:p w:rsidR="003B698D" w:rsidRDefault="003B698D">
      <w:pPr>
        <w:spacing w:line="560" w:lineRule="exact"/>
        <w:jc w:val="center"/>
        <w:rPr>
          <w:rFonts w:ascii="华文仿宋" w:eastAsia="华文仿宋" w:hAnsi="华文仿宋" w:cs="华文仿宋"/>
          <w:bCs/>
          <w:color w:val="000000"/>
          <w:sz w:val="32"/>
          <w:szCs w:val="32"/>
        </w:rPr>
      </w:pPr>
    </w:p>
    <w:p w:rsidR="003B698D" w:rsidRDefault="00E90016">
      <w:pPr>
        <w:spacing w:line="560" w:lineRule="exact"/>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本细则适用济源市市场监督管理局组织的新型墙体材料产品质量监督抽查。本细则规定了此产品的抽样方法、检验依据、检验项目、检验方法、判定原则等。</w:t>
      </w:r>
    </w:p>
    <w:p w:rsidR="003B698D" w:rsidRDefault="00E90016" w:rsidP="00ED2BC3">
      <w:pPr>
        <w:spacing w:line="560" w:lineRule="exact"/>
        <w:ind w:firstLineChars="200" w:firstLine="641"/>
        <w:outlineLvl w:val="0"/>
        <w:rPr>
          <w:rFonts w:ascii="华文仿宋" w:eastAsia="华文仿宋" w:hAnsi="华文仿宋" w:cs="华文仿宋"/>
          <w:b/>
          <w:bCs/>
          <w:color w:val="000000"/>
          <w:sz w:val="32"/>
          <w:szCs w:val="32"/>
        </w:rPr>
      </w:pPr>
      <w:r>
        <w:rPr>
          <w:rFonts w:ascii="华文仿宋" w:eastAsia="华文仿宋" w:hAnsi="华文仿宋" w:cs="华文仿宋" w:hint="eastAsia"/>
          <w:b/>
          <w:bCs/>
          <w:color w:val="000000"/>
          <w:sz w:val="32"/>
          <w:szCs w:val="32"/>
        </w:rPr>
        <w:t>1 抽样方法</w:t>
      </w:r>
    </w:p>
    <w:p w:rsidR="003B698D" w:rsidRDefault="00E90016">
      <w:pPr>
        <w:spacing w:line="560" w:lineRule="exact"/>
        <w:ind w:firstLineChars="200" w:firstLine="640"/>
        <w:rPr>
          <w:rFonts w:ascii="华文仿宋" w:eastAsia="华文仿宋" w:hAnsi="华文仿宋" w:cs="华文仿宋"/>
          <w:color w:val="000000"/>
          <w:spacing w:val="-6"/>
          <w:sz w:val="32"/>
          <w:szCs w:val="32"/>
        </w:rPr>
      </w:pPr>
      <w:r>
        <w:rPr>
          <w:rFonts w:ascii="华文仿宋" w:eastAsia="华文仿宋" w:hAnsi="华文仿宋" w:cs="华文仿宋" w:hint="eastAsia"/>
          <w:color w:val="000000"/>
          <w:sz w:val="32"/>
          <w:szCs w:val="32"/>
        </w:rPr>
        <w:t>以</w:t>
      </w:r>
      <w:r>
        <w:rPr>
          <w:rFonts w:ascii="华文仿宋" w:eastAsia="华文仿宋" w:hAnsi="华文仿宋" w:cs="华文仿宋" w:hint="eastAsia"/>
          <w:color w:val="000000"/>
          <w:spacing w:val="-6"/>
          <w:sz w:val="32"/>
          <w:szCs w:val="32"/>
        </w:rPr>
        <w:t>随机抽样的方式在被抽样生产者、销售者的的待销产品中抽取。</w:t>
      </w:r>
    </w:p>
    <w:p w:rsidR="003B698D" w:rsidRDefault="00E90016">
      <w:pPr>
        <w:spacing w:line="560" w:lineRule="exact"/>
        <w:ind w:firstLineChars="200" w:firstLine="640"/>
        <w:rPr>
          <w:rFonts w:ascii="华文仿宋" w:eastAsia="华文仿宋" w:hAnsi="华文仿宋" w:cs="华文仿宋"/>
          <w:color w:val="000000"/>
          <w:spacing w:val="-6"/>
          <w:sz w:val="32"/>
          <w:szCs w:val="32"/>
        </w:rPr>
      </w:pPr>
      <w:r>
        <w:rPr>
          <w:rFonts w:ascii="华文仿宋" w:eastAsia="华文仿宋" w:hAnsi="华文仿宋" w:cs="华文仿宋" w:hint="eastAsia"/>
          <w:color w:val="000000"/>
          <w:sz w:val="32"/>
          <w:szCs w:val="32"/>
        </w:rPr>
        <w:t>随</w:t>
      </w:r>
      <w:r>
        <w:rPr>
          <w:rFonts w:ascii="华文仿宋" w:eastAsia="华文仿宋" w:hAnsi="华文仿宋" w:cs="华文仿宋" w:hint="eastAsia"/>
          <w:color w:val="000000"/>
          <w:spacing w:val="-6"/>
          <w:sz w:val="32"/>
          <w:szCs w:val="32"/>
        </w:rPr>
        <w:t>机数一般可使用随机数表、随机数骰子或扑克牌等方法产生。</w:t>
      </w:r>
    </w:p>
    <w:p w:rsidR="003B698D" w:rsidRDefault="00E90016" w:rsidP="00ED2BC3">
      <w:pPr>
        <w:spacing w:line="560" w:lineRule="exact"/>
        <w:ind w:firstLineChars="200" w:firstLine="641"/>
        <w:jc w:val="center"/>
        <w:rPr>
          <w:rFonts w:ascii="华文仿宋" w:eastAsia="华文仿宋" w:hAnsi="华文仿宋" w:cs="华文仿宋"/>
          <w:b/>
          <w:color w:val="000000" w:themeColor="text1"/>
          <w:sz w:val="32"/>
          <w:szCs w:val="32"/>
        </w:rPr>
      </w:pPr>
      <w:r>
        <w:rPr>
          <w:rFonts w:ascii="华文仿宋" w:eastAsia="华文仿宋" w:hAnsi="华文仿宋" w:cs="华文仿宋" w:hint="eastAsia"/>
          <w:b/>
          <w:color w:val="000000" w:themeColor="text1"/>
          <w:sz w:val="32"/>
          <w:szCs w:val="32"/>
        </w:rPr>
        <w:t>表1 样品抽取数量</w:t>
      </w:r>
    </w:p>
    <w:tbl>
      <w:tblPr>
        <w:tblW w:w="89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64"/>
        <w:gridCol w:w="2551"/>
        <w:gridCol w:w="1569"/>
        <w:gridCol w:w="1680"/>
        <w:gridCol w:w="1947"/>
      </w:tblGrid>
      <w:tr w:rsidR="003B698D">
        <w:trPr>
          <w:trHeight w:val="605"/>
          <w:tblHeader/>
          <w:jc w:val="center"/>
        </w:trPr>
        <w:tc>
          <w:tcPr>
            <w:tcW w:w="1164" w:type="dxa"/>
            <w:vAlign w:val="center"/>
          </w:tcPr>
          <w:p w:rsidR="003B698D" w:rsidRDefault="00E90016">
            <w:pPr>
              <w:spacing w:line="360" w:lineRule="exact"/>
              <w:jc w:val="center"/>
              <w:rPr>
                <w:rFonts w:ascii="华文仿宋" w:eastAsia="华文仿宋" w:hAnsi="华文仿宋" w:cs="华文仿宋"/>
                <w:sz w:val="32"/>
                <w:szCs w:val="32"/>
              </w:rPr>
            </w:pPr>
            <w:r>
              <w:rPr>
                <w:rFonts w:ascii="华文仿宋" w:eastAsia="华文仿宋" w:hAnsi="华文仿宋" w:cs="华文仿宋" w:hint="eastAsia"/>
                <w:sz w:val="32"/>
                <w:szCs w:val="32"/>
              </w:rPr>
              <w:t>序号</w:t>
            </w:r>
          </w:p>
        </w:tc>
        <w:tc>
          <w:tcPr>
            <w:tcW w:w="2551" w:type="dxa"/>
            <w:vAlign w:val="center"/>
          </w:tcPr>
          <w:p w:rsidR="003B698D" w:rsidRDefault="00E90016">
            <w:pPr>
              <w:spacing w:line="360" w:lineRule="exact"/>
              <w:jc w:val="center"/>
              <w:rPr>
                <w:rFonts w:ascii="华文仿宋" w:eastAsia="华文仿宋" w:hAnsi="华文仿宋" w:cs="华文仿宋"/>
                <w:sz w:val="32"/>
                <w:szCs w:val="32"/>
              </w:rPr>
            </w:pPr>
            <w:r>
              <w:rPr>
                <w:rFonts w:ascii="华文仿宋" w:eastAsia="华文仿宋" w:hAnsi="华文仿宋" w:cs="华文仿宋" w:hint="eastAsia"/>
                <w:sz w:val="32"/>
                <w:szCs w:val="32"/>
              </w:rPr>
              <w:t>产品种类</w:t>
            </w:r>
          </w:p>
        </w:tc>
        <w:tc>
          <w:tcPr>
            <w:tcW w:w="1569" w:type="dxa"/>
            <w:vAlign w:val="center"/>
          </w:tcPr>
          <w:p w:rsidR="003B698D" w:rsidRDefault="00E90016">
            <w:pPr>
              <w:spacing w:line="360" w:lineRule="exact"/>
              <w:jc w:val="center"/>
              <w:rPr>
                <w:rFonts w:ascii="华文仿宋" w:eastAsia="华文仿宋" w:hAnsi="华文仿宋" w:cs="华文仿宋"/>
                <w:sz w:val="32"/>
                <w:szCs w:val="32"/>
              </w:rPr>
            </w:pPr>
            <w:r>
              <w:rPr>
                <w:rFonts w:ascii="华文仿宋" w:eastAsia="华文仿宋" w:hAnsi="华文仿宋" w:cs="华文仿宋" w:hint="eastAsia"/>
                <w:sz w:val="32"/>
                <w:szCs w:val="32"/>
              </w:rPr>
              <w:t>抽样</w:t>
            </w:r>
          </w:p>
          <w:p w:rsidR="003B698D" w:rsidRDefault="00E90016">
            <w:pPr>
              <w:spacing w:line="360" w:lineRule="exact"/>
              <w:jc w:val="center"/>
              <w:rPr>
                <w:rFonts w:ascii="华文仿宋" w:eastAsia="华文仿宋" w:hAnsi="华文仿宋" w:cs="华文仿宋"/>
                <w:sz w:val="32"/>
                <w:szCs w:val="32"/>
              </w:rPr>
            </w:pPr>
            <w:r>
              <w:rPr>
                <w:rFonts w:ascii="华文仿宋" w:eastAsia="华文仿宋" w:hAnsi="华文仿宋" w:cs="华文仿宋" w:hint="eastAsia"/>
                <w:sz w:val="32"/>
                <w:szCs w:val="32"/>
              </w:rPr>
              <w:t>数量（块）</w:t>
            </w:r>
          </w:p>
        </w:tc>
        <w:tc>
          <w:tcPr>
            <w:tcW w:w="1680" w:type="dxa"/>
            <w:vAlign w:val="center"/>
          </w:tcPr>
          <w:p w:rsidR="003B698D" w:rsidRDefault="00E90016">
            <w:pPr>
              <w:spacing w:line="360" w:lineRule="exact"/>
              <w:jc w:val="center"/>
              <w:rPr>
                <w:rFonts w:ascii="华文仿宋" w:eastAsia="华文仿宋" w:hAnsi="华文仿宋" w:cs="华文仿宋"/>
                <w:sz w:val="32"/>
                <w:szCs w:val="32"/>
              </w:rPr>
            </w:pPr>
            <w:r>
              <w:rPr>
                <w:rFonts w:ascii="华文仿宋" w:eastAsia="华文仿宋" w:hAnsi="华文仿宋" w:cs="华文仿宋" w:hint="eastAsia"/>
                <w:sz w:val="32"/>
                <w:szCs w:val="32"/>
              </w:rPr>
              <w:t>检验样品数量（</w:t>
            </w:r>
            <w:r>
              <w:rPr>
                <w:rFonts w:ascii="华文仿宋" w:eastAsia="华文仿宋" w:hAnsi="华文仿宋" w:cs="华文仿宋" w:hint="eastAsia"/>
                <w:bCs/>
                <w:kern w:val="0"/>
                <w:sz w:val="32"/>
                <w:szCs w:val="32"/>
              </w:rPr>
              <w:t>块</w:t>
            </w:r>
            <w:r>
              <w:rPr>
                <w:rFonts w:ascii="华文仿宋" w:eastAsia="华文仿宋" w:hAnsi="华文仿宋" w:cs="华文仿宋" w:hint="eastAsia"/>
                <w:sz w:val="32"/>
                <w:szCs w:val="32"/>
              </w:rPr>
              <w:t>）</w:t>
            </w:r>
          </w:p>
        </w:tc>
        <w:tc>
          <w:tcPr>
            <w:tcW w:w="1947" w:type="dxa"/>
          </w:tcPr>
          <w:p w:rsidR="003B698D" w:rsidRDefault="00E90016">
            <w:pPr>
              <w:spacing w:line="360" w:lineRule="exact"/>
              <w:jc w:val="center"/>
              <w:rPr>
                <w:rFonts w:ascii="华文仿宋" w:eastAsia="华文仿宋" w:hAnsi="华文仿宋" w:cs="华文仿宋"/>
                <w:sz w:val="32"/>
                <w:szCs w:val="32"/>
              </w:rPr>
            </w:pPr>
            <w:r>
              <w:rPr>
                <w:rFonts w:ascii="华文仿宋" w:eastAsia="华文仿宋" w:hAnsi="华文仿宋" w:cs="华文仿宋" w:hint="eastAsia"/>
                <w:sz w:val="32"/>
                <w:szCs w:val="32"/>
              </w:rPr>
              <w:t>备用样品</w:t>
            </w:r>
          </w:p>
          <w:p w:rsidR="003B698D" w:rsidRDefault="00E90016">
            <w:pPr>
              <w:spacing w:line="360" w:lineRule="exact"/>
              <w:jc w:val="center"/>
              <w:rPr>
                <w:rFonts w:ascii="华文仿宋" w:eastAsia="华文仿宋" w:hAnsi="华文仿宋" w:cs="华文仿宋"/>
                <w:sz w:val="32"/>
                <w:szCs w:val="32"/>
              </w:rPr>
            </w:pPr>
            <w:r>
              <w:rPr>
                <w:rFonts w:ascii="华文仿宋" w:eastAsia="华文仿宋" w:hAnsi="华文仿宋" w:cs="华文仿宋" w:hint="eastAsia"/>
                <w:sz w:val="32"/>
                <w:szCs w:val="32"/>
              </w:rPr>
              <w:t>数量（</w:t>
            </w:r>
            <w:r>
              <w:rPr>
                <w:rFonts w:ascii="华文仿宋" w:eastAsia="华文仿宋" w:hAnsi="华文仿宋" w:cs="华文仿宋" w:hint="eastAsia"/>
                <w:bCs/>
                <w:kern w:val="0"/>
                <w:sz w:val="32"/>
                <w:szCs w:val="32"/>
              </w:rPr>
              <w:t>块</w:t>
            </w:r>
            <w:r>
              <w:rPr>
                <w:rFonts w:ascii="华文仿宋" w:eastAsia="华文仿宋" w:hAnsi="华文仿宋" w:cs="华文仿宋" w:hint="eastAsia"/>
                <w:sz w:val="32"/>
                <w:szCs w:val="32"/>
              </w:rPr>
              <w:t>）</w:t>
            </w:r>
          </w:p>
        </w:tc>
      </w:tr>
      <w:tr w:rsidR="003B698D">
        <w:trPr>
          <w:trHeight w:val="253"/>
          <w:jc w:val="center"/>
        </w:trPr>
        <w:tc>
          <w:tcPr>
            <w:tcW w:w="1164" w:type="dxa"/>
            <w:vAlign w:val="center"/>
          </w:tcPr>
          <w:p w:rsidR="003B698D" w:rsidRDefault="00E90016">
            <w:pPr>
              <w:spacing w:line="360" w:lineRule="exact"/>
              <w:jc w:val="center"/>
              <w:rPr>
                <w:rFonts w:ascii="华文仿宋" w:eastAsia="华文仿宋" w:hAnsi="华文仿宋" w:cs="华文仿宋"/>
                <w:sz w:val="32"/>
                <w:szCs w:val="32"/>
              </w:rPr>
            </w:pPr>
            <w:r>
              <w:rPr>
                <w:rFonts w:ascii="华文仿宋" w:eastAsia="华文仿宋" w:hAnsi="华文仿宋" w:cs="华文仿宋" w:hint="eastAsia"/>
                <w:sz w:val="32"/>
                <w:szCs w:val="32"/>
              </w:rPr>
              <w:t>1</w:t>
            </w:r>
          </w:p>
        </w:tc>
        <w:tc>
          <w:tcPr>
            <w:tcW w:w="2551" w:type="dxa"/>
            <w:vAlign w:val="center"/>
          </w:tcPr>
          <w:p w:rsidR="003B698D" w:rsidRDefault="00E90016">
            <w:pPr>
              <w:spacing w:line="360" w:lineRule="exact"/>
              <w:jc w:val="center"/>
              <w:rPr>
                <w:rFonts w:ascii="华文仿宋" w:eastAsia="华文仿宋" w:hAnsi="华文仿宋" w:cs="华文仿宋"/>
                <w:sz w:val="32"/>
                <w:szCs w:val="32"/>
              </w:rPr>
            </w:pPr>
            <w:r>
              <w:rPr>
                <w:rFonts w:ascii="华文仿宋" w:eastAsia="华文仿宋" w:hAnsi="华文仿宋" w:cs="华文仿宋" w:hint="eastAsia"/>
                <w:sz w:val="32"/>
                <w:szCs w:val="32"/>
              </w:rPr>
              <w:t>蒸压加气混凝土砌块</w:t>
            </w:r>
          </w:p>
        </w:tc>
        <w:tc>
          <w:tcPr>
            <w:tcW w:w="1569" w:type="dxa"/>
            <w:vAlign w:val="center"/>
          </w:tcPr>
          <w:p w:rsidR="003B698D" w:rsidRDefault="00E90016">
            <w:pPr>
              <w:spacing w:line="360" w:lineRule="exact"/>
              <w:jc w:val="center"/>
              <w:rPr>
                <w:rFonts w:ascii="华文仿宋" w:eastAsia="华文仿宋" w:hAnsi="华文仿宋" w:cs="华文仿宋"/>
                <w:sz w:val="32"/>
                <w:szCs w:val="32"/>
              </w:rPr>
            </w:pPr>
            <w:r>
              <w:rPr>
                <w:rFonts w:ascii="华文仿宋" w:eastAsia="华文仿宋" w:hAnsi="华文仿宋" w:cs="华文仿宋" w:hint="eastAsia"/>
                <w:sz w:val="32"/>
                <w:szCs w:val="32"/>
              </w:rPr>
              <w:t>30</w:t>
            </w:r>
          </w:p>
        </w:tc>
        <w:tc>
          <w:tcPr>
            <w:tcW w:w="1680" w:type="dxa"/>
            <w:vAlign w:val="center"/>
          </w:tcPr>
          <w:p w:rsidR="003B698D" w:rsidRDefault="00E90016">
            <w:pPr>
              <w:spacing w:line="360" w:lineRule="exact"/>
              <w:jc w:val="center"/>
              <w:rPr>
                <w:rFonts w:ascii="华文仿宋" w:eastAsia="华文仿宋" w:hAnsi="华文仿宋" w:cs="华文仿宋"/>
                <w:sz w:val="32"/>
                <w:szCs w:val="32"/>
              </w:rPr>
            </w:pPr>
            <w:r>
              <w:rPr>
                <w:rFonts w:ascii="华文仿宋" w:eastAsia="华文仿宋" w:hAnsi="华文仿宋" w:cs="华文仿宋" w:hint="eastAsia"/>
                <w:sz w:val="32"/>
                <w:szCs w:val="32"/>
              </w:rPr>
              <w:t>20</w:t>
            </w:r>
          </w:p>
        </w:tc>
        <w:tc>
          <w:tcPr>
            <w:tcW w:w="1947" w:type="dxa"/>
          </w:tcPr>
          <w:p w:rsidR="003B698D" w:rsidRDefault="00E90016">
            <w:pPr>
              <w:spacing w:line="360" w:lineRule="exact"/>
              <w:jc w:val="center"/>
              <w:rPr>
                <w:rFonts w:ascii="华文仿宋" w:eastAsia="华文仿宋" w:hAnsi="华文仿宋" w:cs="华文仿宋"/>
                <w:sz w:val="32"/>
                <w:szCs w:val="32"/>
              </w:rPr>
            </w:pPr>
            <w:r>
              <w:rPr>
                <w:rFonts w:ascii="华文仿宋" w:eastAsia="华文仿宋" w:hAnsi="华文仿宋" w:cs="华文仿宋" w:hint="eastAsia"/>
                <w:sz w:val="32"/>
                <w:szCs w:val="32"/>
              </w:rPr>
              <w:t>10</w:t>
            </w:r>
          </w:p>
        </w:tc>
      </w:tr>
      <w:tr w:rsidR="003B698D">
        <w:trPr>
          <w:trHeight w:val="415"/>
          <w:jc w:val="center"/>
        </w:trPr>
        <w:tc>
          <w:tcPr>
            <w:tcW w:w="1164" w:type="dxa"/>
            <w:vAlign w:val="center"/>
          </w:tcPr>
          <w:p w:rsidR="003B698D" w:rsidRDefault="00E90016">
            <w:pPr>
              <w:spacing w:line="360" w:lineRule="exact"/>
              <w:jc w:val="center"/>
              <w:rPr>
                <w:rFonts w:ascii="华文仿宋" w:eastAsia="华文仿宋" w:hAnsi="华文仿宋" w:cs="华文仿宋"/>
                <w:sz w:val="32"/>
                <w:szCs w:val="32"/>
              </w:rPr>
            </w:pPr>
            <w:r>
              <w:rPr>
                <w:rFonts w:ascii="华文仿宋" w:eastAsia="华文仿宋" w:hAnsi="华文仿宋" w:cs="华文仿宋" w:hint="eastAsia"/>
                <w:sz w:val="32"/>
                <w:szCs w:val="32"/>
              </w:rPr>
              <w:t>2</w:t>
            </w:r>
          </w:p>
        </w:tc>
        <w:tc>
          <w:tcPr>
            <w:tcW w:w="2551" w:type="dxa"/>
            <w:vAlign w:val="center"/>
          </w:tcPr>
          <w:p w:rsidR="003B698D" w:rsidRDefault="00E90016">
            <w:pPr>
              <w:spacing w:line="360" w:lineRule="exact"/>
              <w:jc w:val="center"/>
              <w:rPr>
                <w:rFonts w:ascii="华文仿宋" w:eastAsia="华文仿宋" w:hAnsi="华文仿宋" w:cs="华文仿宋"/>
                <w:sz w:val="32"/>
                <w:szCs w:val="32"/>
              </w:rPr>
            </w:pPr>
            <w:r>
              <w:rPr>
                <w:rFonts w:ascii="华文仿宋" w:eastAsia="华文仿宋" w:hAnsi="华文仿宋" w:cs="华文仿宋" w:hint="eastAsia"/>
                <w:sz w:val="32"/>
                <w:szCs w:val="32"/>
              </w:rPr>
              <w:t>蒸压粉煤灰砖</w:t>
            </w:r>
          </w:p>
        </w:tc>
        <w:tc>
          <w:tcPr>
            <w:tcW w:w="1569" w:type="dxa"/>
            <w:vAlign w:val="center"/>
          </w:tcPr>
          <w:p w:rsidR="003B698D" w:rsidRDefault="00E90016">
            <w:pPr>
              <w:spacing w:line="360" w:lineRule="exact"/>
              <w:jc w:val="center"/>
              <w:rPr>
                <w:rFonts w:ascii="华文仿宋" w:eastAsia="华文仿宋" w:hAnsi="华文仿宋" w:cs="华文仿宋"/>
                <w:sz w:val="32"/>
                <w:szCs w:val="32"/>
              </w:rPr>
            </w:pPr>
            <w:r>
              <w:rPr>
                <w:rFonts w:ascii="华文仿宋" w:eastAsia="华文仿宋" w:hAnsi="华文仿宋" w:cs="华文仿宋" w:hint="eastAsia"/>
                <w:sz w:val="32"/>
                <w:szCs w:val="32"/>
              </w:rPr>
              <w:t>50</w:t>
            </w:r>
          </w:p>
        </w:tc>
        <w:tc>
          <w:tcPr>
            <w:tcW w:w="1680" w:type="dxa"/>
            <w:vAlign w:val="center"/>
          </w:tcPr>
          <w:p w:rsidR="003B698D" w:rsidRDefault="00E90016">
            <w:pPr>
              <w:spacing w:line="360" w:lineRule="exact"/>
              <w:jc w:val="center"/>
              <w:rPr>
                <w:rFonts w:ascii="华文仿宋" w:eastAsia="华文仿宋" w:hAnsi="华文仿宋" w:cs="华文仿宋"/>
                <w:sz w:val="32"/>
                <w:szCs w:val="32"/>
              </w:rPr>
            </w:pPr>
            <w:r>
              <w:rPr>
                <w:rFonts w:ascii="华文仿宋" w:eastAsia="华文仿宋" w:hAnsi="华文仿宋" w:cs="华文仿宋" w:hint="eastAsia"/>
                <w:sz w:val="32"/>
                <w:szCs w:val="32"/>
              </w:rPr>
              <w:t>30</w:t>
            </w:r>
          </w:p>
        </w:tc>
        <w:tc>
          <w:tcPr>
            <w:tcW w:w="1947" w:type="dxa"/>
          </w:tcPr>
          <w:p w:rsidR="003B698D" w:rsidRDefault="00E90016">
            <w:pPr>
              <w:spacing w:line="360" w:lineRule="exact"/>
              <w:jc w:val="center"/>
              <w:rPr>
                <w:rFonts w:ascii="华文仿宋" w:eastAsia="华文仿宋" w:hAnsi="华文仿宋" w:cs="华文仿宋"/>
                <w:sz w:val="32"/>
                <w:szCs w:val="32"/>
              </w:rPr>
            </w:pPr>
            <w:r>
              <w:rPr>
                <w:rFonts w:ascii="华文仿宋" w:eastAsia="华文仿宋" w:hAnsi="华文仿宋" w:cs="华文仿宋" w:hint="eastAsia"/>
                <w:sz w:val="32"/>
                <w:szCs w:val="32"/>
              </w:rPr>
              <w:t>20</w:t>
            </w:r>
          </w:p>
        </w:tc>
      </w:tr>
      <w:tr w:rsidR="003B698D">
        <w:trPr>
          <w:trHeight w:val="415"/>
          <w:jc w:val="center"/>
        </w:trPr>
        <w:tc>
          <w:tcPr>
            <w:tcW w:w="1164" w:type="dxa"/>
            <w:vAlign w:val="center"/>
          </w:tcPr>
          <w:p w:rsidR="003B698D" w:rsidRDefault="00E90016">
            <w:pPr>
              <w:spacing w:line="360" w:lineRule="exact"/>
              <w:jc w:val="center"/>
              <w:rPr>
                <w:rFonts w:ascii="华文仿宋" w:eastAsia="华文仿宋" w:hAnsi="华文仿宋" w:cs="华文仿宋"/>
                <w:sz w:val="32"/>
                <w:szCs w:val="32"/>
              </w:rPr>
            </w:pPr>
            <w:r>
              <w:rPr>
                <w:rFonts w:ascii="华文仿宋" w:eastAsia="华文仿宋" w:hAnsi="华文仿宋" w:cs="华文仿宋" w:hint="eastAsia"/>
                <w:sz w:val="32"/>
                <w:szCs w:val="32"/>
              </w:rPr>
              <w:t>3</w:t>
            </w:r>
          </w:p>
        </w:tc>
        <w:tc>
          <w:tcPr>
            <w:tcW w:w="2551" w:type="dxa"/>
            <w:vAlign w:val="center"/>
          </w:tcPr>
          <w:p w:rsidR="003B698D" w:rsidRDefault="00E90016">
            <w:pPr>
              <w:spacing w:line="360" w:lineRule="exact"/>
              <w:jc w:val="center"/>
              <w:rPr>
                <w:rFonts w:ascii="华文仿宋" w:eastAsia="华文仿宋" w:hAnsi="华文仿宋" w:cs="华文仿宋"/>
                <w:sz w:val="32"/>
                <w:szCs w:val="32"/>
              </w:rPr>
            </w:pPr>
            <w:r>
              <w:rPr>
                <w:rFonts w:ascii="华文仿宋" w:eastAsia="华文仿宋" w:hAnsi="华文仿宋" w:cs="华文仿宋" w:hint="eastAsia"/>
                <w:sz w:val="32"/>
                <w:szCs w:val="32"/>
              </w:rPr>
              <w:t>烧结多孔砖和多孔砌块</w:t>
            </w:r>
          </w:p>
        </w:tc>
        <w:tc>
          <w:tcPr>
            <w:tcW w:w="1569" w:type="dxa"/>
            <w:vAlign w:val="center"/>
          </w:tcPr>
          <w:p w:rsidR="003B698D" w:rsidRDefault="00E90016">
            <w:pPr>
              <w:spacing w:line="360" w:lineRule="exact"/>
              <w:jc w:val="center"/>
              <w:rPr>
                <w:rFonts w:ascii="华文仿宋" w:eastAsia="华文仿宋" w:hAnsi="华文仿宋" w:cs="华文仿宋"/>
                <w:sz w:val="32"/>
                <w:szCs w:val="32"/>
              </w:rPr>
            </w:pPr>
            <w:r>
              <w:rPr>
                <w:rFonts w:ascii="华文仿宋" w:eastAsia="华文仿宋" w:hAnsi="华文仿宋" w:cs="华文仿宋" w:hint="eastAsia"/>
                <w:sz w:val="32"/>
                <w:szCs w:val="32"/>
              </w:rPr>
              <w:t>50</w:t>
            </w:r>
          </w:p>
        </w:tc>
        <w:tc>
          <w:tcPr>
            <w:tcW w:w="1680" w:type="dxa"/>
            <w:vAlign w:val="center"/>
          </w:tcPr>
          <w:p w:rsidR="003B698D" w:rsidRDefault="00E90016">
            <w:pPr>
              <w:spacing w:line="360" w:lineRule="exact"/>
              <w:jc w:val="center"/>
              <w:rPr>
                <w:rFonts w:ascii="华文仿宋" w:eastAsia="华文仿宋" w:hAnsi="华文仿宋" w:cs="华文仿宋"/>
                <w:sz w:val="32"/>
                <w:szCs w:val="32"/>
              </w:rPr>
            </w:pPr>
            <w:r>
              <w:rPr>
                <w:rFonts w:ascii="华文仿宋" w:eastAsia="华文仿宋" w:hAnsi="华文仿宋" w:cs="华文仿宋" w:hint="eastAsia"/>
                <w:sz w:val="32"/>
                <w:szCs w:val="32"/>
              </w:rPr>
              <w:t>30</w:t>
            </w:r>
          </w:p>
        </w:tc>
        <w:tc>
          <w:tcPr>
            <w:tcW w:w="1947" w:type="dxa"/>
          </w:tcPr>
          <w:p w:rsidR="003B698D" w:rsidRDefault="00E90016">
            <w:pPr>
              <w:spacing w:line="360" w:lineRule="exact"/>
              <w:jc w:val="center"/>
              <w:rPr>
                <w:rFonts w:ascii="华文仿宋" w:eastAsia="华文仿宋" w:hAnsi="华文仿宋" w:cs="华文仿宋"/>
                <w:sz w:val="32"/>
                <w:szCs w:val="32"/>
              </w:rPr>
            </w:pPr>
            <w:r>
              <w:rPr>
                <w:rFonts w:ascii="华文仿宋" w:eastAsia="华文仿宋" w:hAnsi="华文仿宋" w:cs="华文仿宋" w:hint="eastAsia"/>
                <w:sz w:val="32"/>
                <w:szCs w:val="32"/>
              </w:rPr>
              <w:t>20</w:t>
            </w:r>
          </w:p>
        </w:tc>
      </w:tr>
      <w:tr w:rsidR="003B698D">
        <w:trPr>
          <w:trHeight w:val="415"/>
          <w:jc w:val="center"/>
        </w:trPr>
        <w:tc>
          <w:tcPr>
            <w:tcW w:w="1164" w:type="dxa"/>
            <w:vAlign w:val="center"/>
          </w:tcPr>
          <w:p w:rsidR="003B698D" w:rsidRDefault="00E90016">
            <w:pPr>
              <w:spacing w:line="360" w:lineRule="exact"/>
              <w:jc w:val="center"/>
              <w:rPr>
                <w:rFonts w:ascii="华文仿宋" w:eastAsia="华文仿宋" w:hAnsi="华文仿宋" w:cs="华文仿宋"/>
                <w:sz w:val="32"/>
                <w:szCs w:val="32"/>
              </w:rPr>
            </w:pPr>
            <w:r>
              <w:rPr>
                <w:rFonts w:ascii="华文仿宋" w:eastAsia="华文仿宋" w:hAnsi="华文仿宋" w:cs="华文仿宋" w:hint="eastAsia"/>
                <w:sz w:val="32"/>
                <w:szCs w:val="32"/>
              </w:rPr>
              <w:t>4</w:t>
            </w:r>
          </w:p>
        </w:tc>
        <w:tc>
          <w:tcPr>
            <w:tcW w:w="2551" w:type="dxa"/>
            <w:vAlign w:val="center"/>
          </w:tcPr>
          <w:p w:rsidR="003B698D" w:rsidRDefault="00E90016">
            <w:pPr>
              <w:spacing w:line="360" w:lineRule="exact"/>
              <w:jc w:val="center"/>
              <w:rPr>
                <w:rFonts w:ascii="华文仿宋" w:eastAsia="华文仿宋" w:hAnsi="华文仿宋" w:cs="华文仿宋"/>
                <w:sz w:val="32"/>
                <w:szCs w:val="32"/>
              </w:rPr>
            </w:pPr>
            <w:r>
              <w:rPr>
                <w:rFonts w:ascii="华文仿宋" w:eastAsia="华文仿宋" w:hAnsi="华文仿宋" w:cs="华文仿宋" w:hint="eastAsia"/>
                <w:sz w:val="32"/>
                <w:szCs w:val="32"/>
              </w:rPr>
              <w:t>烧结普通砖</w:t>
            </w:r>
          </w:p>
        </w:tc>
        <w:tc>
          <w:tcPr>
            <w:tcW w:w="1569" w:type="dxa"/>
            <w:vAlign w:val="center"/>
          </w:tcPr>
          <w:p w:rsidR="003B698D" w:rsidRDefault="00E90016">
            <w:pPr>
              <w:spacing w:line="360" w:lineRule="exact"/>
              <w:jc w:val="center"/>
              <w:rPr>
                <w:rFonts w:ascii="华文仿宋" w:eastAsia="华文仿宋" w:hAnsi="华文仿宋" w:cs="华文仿宋"/>
                <w:sz w:val="32"/>
                <w:szCs w:val="32"/>
              </w:rPr>
            </w:pPr>
            <w:r>
              <w:rPr>
                <w:rFonts w:ascii="华文仿宋" w:eastAsia="华文仿宋" w:hAnsi="华文仿宋" w:cs="华文仿宋" w:hint="eastAsia"/>
                <w:sz w:val="32"/>
                <w:szCs w:val="32"/>
              </w:rPr>
              <w:t>50</w:t>
            </w:r>
          </w:p>
        </w:tc>
        <w:tc>
          <w:tcPr>
            <w:tcW w:w="1680" w:type="dxa"/>
            <w:vAlign w:val="center"/>
          </w:tcPr>
          <w:p w:rsidR="003B698D" w:rsidRDefault="00E90016">
            <w:pPr>
              <w:spacing w:line="360" w:lineRule="exact"/>
              <w:jc w:val="center"/>
              <w:rPr>
                <w:rFonts w:ascii="华文仿宋" w:eastAsia="华文仿宋" w:hAnsi="华文仿宋" w:cs="华文仿宋"/>
                <w:sz w:val="32"/>
                <w:szCs w:val="32"/>
              </w:rPr>
            </w:pPr>
            <w:r>
              <w:rPr>
                <w:rFonts w:ascii="华文仿宋" w:eastAsia="华文仿宋" w:hAnsi="华文仿宋" w:cs="华文仿宋" w:hint="eastAsia"/>
                <w:sz w:val="32"/>
                <w:szCs w:val="32"/>
              </w:rPr>
              <w:t>30</w:t>
            </w:r>
          </w:p>
        </w:tc>
        <w:tc>
          <w:tcPr>
            <w:tcW w:w="1947" w:type="dxa"/>
          </w:tcPr>
          <w:p w:rsidR="003B698D" w:rsidRDefault="00E90016">
            <w:pPr>
              <w:spacing w:line="360" w:lineRule="exact"/>
              <w:jc w:val="center"/>
              <w:rPr>
                <w:rFonts w:ascii="华文仿宋" w:eastAsia="华文仿宋" w:hAnsi="华文仿宋" w:cs="华文仿宋"/>
                <w:sz w:val="32"/>
                <w:szCs w:val="32"/>
              </w:rPr>
            </w:pPr>
            <w:r>
              <w:rPr>
                <w:rFonts w:ascii="华文仿宋" w:eastAsia="华文仿宋" w:hAnsi="华文仿宋" w:cs="华文仿宋" w:hint="eastAsia"/>
                <w:sz w:val="32"/>
                <w:szCs w:val="32"/>
              </w:rPr>
              <w:t>20</w:t>
            </w:r>
          </w:p>
        </w:tc>
      </w:tr>
    </w:tbl>
    <w:p w:rsidR="003B698D" w:rsidRDefault="00E90016" w:rsidP="00ED2BC3">
      <w:pPr>
        <w:spacing w:line="560" w:lineRule="exact"/>
        <w:ind w:firstLineChars="200" w:firstLine="641"/>
        <w:outlineLvl w:val="0"/>
        <w:rPr>
          <w:rFonts w:ascii="华文仿宋" w:eastAsia="华文仿宋" w:hAnsi="华文仿宋" w:cs="华文仿宋"/>
          <w:b/>
          <w:bCs/>
          <w:color w:val="000000"/>
          <w:sz w:val="32"/>
          <w:szCs w:val="32"/>
        </w:rPr>
      </w:pPr>
      <w:r>
        <w:rPr>
          <w:rFonts w:ascii="华文仿宋" w:eastAsia="华文仿宋" w:hAnsi="华文仿宋" w:cs="华文仿宋" w:hint="eastAsia"/>
          <w:b/>
          <w:bCs/>
          <w:color w:val="000000"/>
          <w:sz w:val="32"/>
          <w:szCs w:val="32"/>
        </w:rPr>
        <w:t>2 检验依据</w:t>
      </w:r>
    </w:p>
    <w:p w:rsidR="003B698D" w:rsidRDefault="00E90016">
      <w:pPr>
        <w:spacing w:line="560" w:lineRule="exact"/>
        <w:jc w:val="center"/>
        <w:rPr>
          <w:rFonts w:ascii="华文仿宋" w:eastAsia="华文仿宋" w:hAnsi="华文仿宋" w:cs="华文仿宋"/>
          <w:b/>
          <w:bCs/>
          <w:color w:val="000000"/>
          <w:sz w:val="32"/>
          <w:szCs w:val="32"/>
        </w:rPr>
      </w:pPr>
      <w:r>
        <w:rPr>
          <w:rFonts w:ascii="华文仿宋" w:eastAsia="华文仿宋" w:hAnsi="华文仿宋" w:cs="华文仿宋" w:hint="eastAsia"/>
          <w:b/>
          <w:bCs/>
          <w:color w:val="000000"/>
          <w:sz w:val="32"/>
          <w:szCs w:val="32"/>
        </w:rPr>
        <w:t xml:space="preserve">表2 </w:t>
      </w:r>
      <w:r>
        <w:rPr>
          <w:rFonts w:ascii="华文仿宋" w:eastAsia="华文仿宋" w:hAnsi="华文仿宋" w:cs="华文仿宋" w:hint="eastAsia"/>
          <w:b/>
          <w:sz w:val="32"/>
          <w:szCs w:val="32"/>
        </w:rPr>
        <w:t>蒸压加气混凝土砌块</w:t>
      </w:r>
    </w:p>
    <w:tbl>
      <w:tblPr>
        <w:tblStyle w:val="a7"/>
        <w:tblW w:w="4936" w:type="pct"/>
        <w:jc w:val="center"/>
        <w:tblLayout w:type="fixed"/>
        <w:tblLook w:val="04A0"/>
      </w:tblPr>
      <w:tblGrid>
        <w:gridCol w:w="1086"/>
        <w:gridCol w:w="1512"/>
        <w:gridCol w:w="3288"/>
        <w:gridCol w:w="3059"/>
      </w:tblGrid>
      <w:tr w:rsidR="003B698D">
        <w:trPr>
          <w:trHeight w:val="550"/>
          <w:jc w:val="center"/>
        </w:trPr>
        <w:tc>
          <w:tcPr>
            <w:tcW w:w="607" w:type="pct"/>
            <w:vAlign w:val="center"/>
          </w:tcPr>
          <w:p w:rsidR="003B698D" w:rsidRDefault="00E90016">
            <w:pPr>
              <w:tabs>
                <w:tab w:val="left" w:pos="1333"/>
              </w:tabs>
              <w:autoSpaceDE w:val="0"/>
              <w:autoSpaceDN w:val="0"/>
              <w:spacing w:line="360" w:lineRule="exact"/>
              <w:jc w:val="center"/>
              <w:rPr>
                <w:rFonts w:ascii="华文仿宋" w:eastAsia="华文仿宋" w:hAnsi="华文仿宋" w:cs="华文仿宋"/>
                <w:spacing w:val="-3"/>
                <w:kern w:val="0"/>
                <w:sz w:val="32"/>
                <w:szCs w:val="32"/>
                <w:lang w:val="zh-CN" w:bidi="zh-CN"/>
              </w:rPr>
            </w:pPr>
            <w:r>
              <w:rPr>
                <w:rFonts w:ascii="华文仿宋" w:eastAsia="华文仿宋" w:hAnsi="华文仿宋" w:cs="华文仿宋" w:hint="eastAsia"/>
                <w:spacing w:val="-3"/>
                <w:kern w:val="0"/>
                <w:sz w:val="32"/>
                <w:szCs w:val="32"/>
                <w:lang w:val="zh-CN" w:bidi="zh-CN"/>
              </w:rPr>
              <w:t>序号</w:t>
            </w:r>
          </w:p>
        </w:tc>
        <w:tc>
          <w:tcPr>
            <w:tcW w:w="845" w:type="pct"/>
            <w:vAlign w:val="center"/>
          </w:tcPr>
          <w:p w:rsidR="003B698D" w:rsidRDefault="00E90016">
            <w:pPr>
              <w:tabs>
                <w:tab w:val="left" w:pos="1333"/>
              </w:tabs>
              <w:autoSpaceDE w:val="0"/>
              <w:autoSpaceDN w:val="0"/>
              <w:spacing w:line="360" w:lineRule="exact"/>
              <w:jc w:val="center"/>
              <w:rPr>
                <w:rFonts w:ascii="华文仿宋" w:eastAsia="华文仿宋" w:hAnsi="华文仿宋" w:cs="华文仿宋"/>
                <w:spacing w:val="-3"/>
                <w:kern w:val="0"/>
                <w:sz w:val="32"/>
                <w:szCs w:val="32"/>
                <w:lang w:val="zh-CN" w:bidi="zh-CN"/>
              </w:rPr>
            </w:pPr>
            <w:r>
              <w:rPr>
                <w:rFonts w:ascii="华文仿宋" w:eastAsia="华文仿宋" w:hAnsi="华文仿宋" w:cs="华文仿宋" w:hint="eastAsia"/>
                <w:spacing w:val="-3"/>
                <w:kern w:val="0"/>
                <w:sz w:val="32"/>
                <w:szCs w:val="32"/>
                <w:lang w:val="zh-CN" w:bidi="zh-CN"/>
              </w:rPr>
              <w:t>检验项目</w:t>
            </w:r>
          </w:p>
        </w:tc>
        <w:tc>
          <w:tcPr>
            <w:tcW w:w="1837" w:type="pct"/>
            <w:vAlign w:val="center"/>
          </w:tcPr>
          <w:p w:rsidR="003B698D" w:rsidRDefault="00E90016">
            <w:pPr>
              <w:tabs>
                <w:tab w:val="left" w:pos="1333"/>
              </w:tabs>
              <w:autoSpaceDE w:val="0"/>
              <w:autoSpaceDN w:val="0"/>
              <w:spacing w:line="360" w:lineRule="exact"/>
              <w:jc w:val="center"/>
              <w:rPr>
                <w:rFonts w:ascii="华文仿宋" w:eastAsia="华文仿宋" w:hAnsi="华文仿宋" w:cs="华文仿宋"/>
                <w:spacing w:val="-3"/>
                <w:kern w:val="0"/>
                <w:sz w:val="32"/>
                <w:szCs w:val="32"/>
                <w:lang w:val="zh-CN" w:bidi="zh-CN"/>
              </w:rPr>
            </w:pPr>
            <w:r>
              <w:rPr>
                <w:rFonts w:ascii="华文仿宋" w:eastAsia="华文仿宋" w:hAnsi="华文仿宋" w:cs="华文仿宋" w:hint="eastAsia"/>
                <w:sz w:val="32"/>
                <w:szCs w:val="32"/>
              </w:rPr>
              <w:t>依据标准</w:t>
            </w:r>
          </w:p>
        </w:tc>
        <w:tc>
          <w:tcPr>
            <w:tcW w:w="1709" w:type="pct"/>
            <w:vAlign w:val="center"/>
          </w:tcPr>
          <w:p w:rsidR="003B698D" w:rsidRDefault="00E90016">
            <w:pPr>
              <w:tabs>
                <w:tab w:val="left" w:pos="1333"/>
              </w:tabs>
              <w:autoSpaceDE w:val="0"/>
              <w:autoSpaceDN w:val="0"/>
              <w:spacing w:line="360" w:lineRule="exact"/>
              <w:jc w:val="center"/>
              <w:rPr>
                <w:rFonts w:ascii="华文仿宋" w:eastAsia="华文仿宋" w:hAnsi="华文仿宋" w:cs="华文仿宋"/>
                <w:spacing w:val="-3"/>
                <w:kern w:val="0"/>
                <w:sz w:val="32"/>
                <w:szCs w:val="32"/>
                <w:lang w:val="zh-CN" w:bidi="zh-CN"/>
              </w:rPr>
            </w:pPr>
            <w:r>
              <w:rPr>
                <w:rFonts w:ascii="华文仿宋" w:eastAsia="华文仿宋" w:hAnsi="华文仿宋" w:cs="华文仿宋" w:hint="eastAsia"/>
                <w:spacing w:val="-3"/>
                <w:kern w:val="0"/>
                <w:sz w:val="32"/>
                <w:szCs w:val="32"/>
                <w:lang w:val="zh-CN" w:bidi="zh-CN"/>
              </w:rPr>
              <w:t>检验方法标准</w:t>
            </w:r>
          </w:p>
        </w:tc>
      </w:tr>
      <w:tr w:rsidR="003B698D">
        <w:trPr>
          <w:trHeight w:val="568"/>
          <w:jc w:val="center"/>
        </w:trPr>
        <w:tc>
          <w:tcPr>
            <w:tcW w:w="607" w:type="pct"/>
            <w:vAlign w:val="center"/>
          </w:tcPr>
          <w:p w:rsidR="003B698D" w:rsidRDefault="00E90016">
            <w:pPr>
              <w:tabs>
                <w:tab w:val="left" w:pos="1333"/>
              </w:tabs>
              <w:autoSpaceDE w:val="0"/>
              <w:autoSpaceDN w:val="0"/>
              <w:spacing w:line="360" w:lineRule="exact"/>
              <w:jc w:val="center"/>
              <w:rPr>
                <w:rFonts w:ascii="华文仿宋" w:eastAsia="华文仿宋" w:hAnsi="华文仿宋" w:cs="华文仿宋"/>
                <w:spacing w:val="-3"/>
                <w:kern w:val="0"/>
                <w:sz w:val="32"/>
                <w:szCs w:val="32"/>
                <w:lang w:bidi="zh-CN"/>
              </w:rPr>
            </w:pPr>
            <w:r>
              <w:rPr>
                <w:rFonts w:ascii="华文仿宋" w:eastAsia="华文仿宋" w:hAnsi="华文仿宋" w:cs="华文仿宋" w:hint="eastAsia"/>
                <w:spacing w:val="-3"/>
                <w:kern w:val="0"/>
                <w:sz w:val="32"/>
                <w:szCs w:val="32"/>
                <w:lang w:bidi="zh-CN"/>
              </w:rPr>
              <w:t>1</w:t>
            </w:r>
          </w:p>
        </w:tc>
        <w:tc>
          <w:tcPr>
            <w:tcW w:w="845" w:type="pct"/>
            <w:vAlign w:val="center"/>
          </w:tcPr>
          <w:p w:rsidR="003B698D" w:rsidRDefault="00E90016">
            <w:pPr>
              <w:tabs>
                <w:tab w:val="left" w:pos="1333"/>
              </w:tabs>
              <w:autoSpaceDE w:val="0"/>
              <w:autoSpaceDN w:val="0"/>
              <w:spacing w:line="360" w:lineRule="exact"/>
              <w:jc w:val="center"/>
              <w:rPr>
                <w:rFonts w:ascii="华文仿宋" w:eastAsia="华文仿宋" w:hAnsi="华文仿宋" w:cs="华文仿宋"/>
                <w:spacing w:val="-3"/>
                <w:kern w:val="0"/>
                <w:sz w:val="32"/>
                <w:szCs w:val="32"/>
                <w:lang w:val="zh-CN" w:bidi="zh-CN"/>
              </w:rPr>
            </w:pPr>
            <w:r>
              <w:rPr>
                <w:rFonts w:ascii="华文仿宋" w:eastAsia="华文仿宋" w:hAnsi="华文仿宋" w:cs="华文仿宋" w:hint="eastAsia"/>
                <w:spacing w:val="-3"/>
                <w:kern w:val="0"/>
                <w:sz w:val="32"/>
                <w:szCs w:val="32"/>
                <w:lang w:val="zh-CN" w:bidi="zh-CN"/>
              </w:rPr>
              <w:t>抗压强度</w:t>
            </w:r>
          </w:p>
        </w:tc>
        <w:tc>
          <w:tcPr>
            <w:tcW w:w="1837" w:type="pct"/>
            <w:vAlign w:val="center"/>
          </w:tcPr>
          <w:p w:rsidR="003B698D" w:rsidRDefault="00E90016">
            <w:pPr>
              <w:tabs>
                <w:tab w:val="left" w:pos="1333"/>
              </w:tabs>
              <w:autoSpaceDE w:val="0"/>
              <w:autoSpaceDN w:val="0"/>
              <w:spacing w:line="360" w:lineRule="exact"/>
              <w:jc w:val="center"/>
              <w:rPr>
                <w:rFonts w:ascii="华文仿宋" w:eastAsia="华文仿宋" w:hAnsi="华文仿宋" w:cs="华文仿宋"/>
                <w:spacing w:val="-3"/>
                <w:kern w:val="0"/>
                <w:sz w:val="32"/>
                <w:szCs w:val="32"/>
                <w:lang w:bidi="zh-CN"/>
              </w:rPr>
            </w:pPr>
            <w:r>
              <w:rPr>
                <w:rFonts w:ascii="华文仿宋" w:eastAsia="华文仿宋" w:hAnsi="华文仿宋" w:cs="华文仿宋" w:hint="eastAsia"/>
                <w:spacing w:val="-3"/>
                <w:kern w:val="0"/>
                <w:sz w:val="32"/>
                <w:szCs w:val="32"/>
                <w:lang w:bidi="zh-CN"/>
              </w:rPr>
              <w:t>GB/T11968-2020</w:t>
            </w:r>
          </w:p>
        </w:tc>
        <w:tc>
          <w:tcPr>
            <w:tcW w:w="1709" w:type="pct"/>
            <w:vAlign w:val="center"/>
          </w:tcPr>
          <w:p w:rsidR="003B698D" w:rsidRDefault="00E90016">
            <w:pPr>
              <w:tabs>
                <w:tab w:val="left" w:pos="1333"/>
              </w:tabs>
              <w:autoSpaceDE w:val="0"/>
              <w:autoSpaceDN w:val="0"/>
              <w:spacing w:line="360" w:lineRule="exact"/>
              <w:jc w:val="center"/>
              <w:rPr>
                <w:rFonts w:ascii="华文仿宋" w:eastAsia="华文仿宋" w:hAnsi="华文仿宋" w:cs="华文仿宋"/>
                <w:spacing w:val="-3"/>
                <w:kern w:val="0"/>
                <w:sz w:val="32"/>
                <w:szCs w:val="32"/>
                <w:lang w:val="zh-CN" w:bidi="zh-CN"/>
              </w:rPr>
            </w:pPr>
            <w:r>
              <w:rPr>
                <w:rFonts w:ascii="华文仿宋" w:eastAsia="华文仿宋" w:hAnsi="华文仿宋" w:cs="华文仿宋" w:hint="eastAsia"/>
                <w:spacing w:val="-3"/>
                <w:kern w:val="0"/>
                <w:sz w:val="32"/>
                <w:szCs w:val="32"/>
                <w:lang w:bidi="zh-CN"/>
              </w:rPr>
              <w:t>GB/T11968-2020</w:t>
            </w:r>
          </w:p>
        </w:tc>
      </w:tr>
      <w:tr w:rsidR="003B698D">
        <w:trPr>
          <w:trHeight w:val="510"/>
          <w:jc w:val="center"/>
        </w:trPr>
        <w:tc>
          <w:tcPr>
            <w:tcW w:w="607" w:type="pct"/>
            <w:vAlign w:val="center"/>
          </w:tcPr>
          <w:p w:rsidR="003B698D" w:rsidRDefault="00E90016">
            <w:pPr>
              <w:tabs>
                <w:tab w:val="left" w:pos="1333"/>
              </w:tabs>
              <w:autoSpaceDE w:val="0"/>
              <w:autoSpaceDN w:val="0"/>
              <w:spacing w:line="360" w:lineRule="exact"/>
              <w:jc w:val="center"/>
              <w:rPr>
                <w:rFonts w:ascii="华文仿宋" w:eastAsia="华文仿宋" w:hAnsi="华文仿宋" w:cs="华文仿宋"/>
                <w:spacing w:val="-3"/>
                <w:kern w:val="0"/>
                <w:sz w:val="32"/>
                <w:szCs w:val="32"/>
                <w:lang w:bidi="zh-CN"/>
              </w:rPr>
            </w:pPr>
            <w:r>
              <w:rPr>
                <w:rFonts w:ascii="华文仿宋" w:eastAsia="华文仿宋" w:hAnsi="华文仿宋" w:cs="华文仿宋" w:hint="eastAsia"/>
                <w:spacing w:val="-3"/>
                <w:kern w:val="0"/>
                <w:sz w:val="32"/>
                <w:szCs w:val="32"/>
                <w:lang w:bidi="zh-CN"/>
              </w:rPr>
              <w:t>2</w:t>
            </w:r>
          </w:p>
        </w:tc>
        <w:tc>
          <w:tcPr>
            <w:tcW w:w="845" w:type="pct"/>
            <w:vAlign w:val="center"/>
          </w:tcPr>
          <w:p w:rsidR="003B698D" w:rsidRDefault="00E90016">
            <w:pPr>
              <w:tabs>
                <w:tab w:val="left" w:pos="1333"/>
              </w:tabs>
              <w:autoSpaceDE w:val="0"/>
              <w:autoSpaceDN w:val="0"/>
              <w:spacing w:line="360" w:lineRule="exact"/>
              <w:jc w:val="center"/>
              <w:rPr>
                <w:rFonts w:ascii="华文仿宋" w:eastAsia="华文仿宋" w:hAnsi="华文仿宋" w:cs="华文仿宋"/>
                <w:spacing w:val="-3"/>
                <w:kern w:val="0"/>
                <w:sz w:val="32"/>
                <w:szCs w:val="32"/>
                <w:lang w:val="zh-CN" w:bidi="zh-CN"/>
              </w:rPr>
            </w:pPr>
            <w:r>
              <w:rPr>
                <w:rFonts w:ascii="华文仿宋" w:eastAsia="华文仿宋" w:hAnsi="华文仿宋" w:cs="华文仿宋" w:hint="eastAsia"/>
                <w:spacing w:val="-3"/>
                <w:kern w:val="0"/>
                <w:sz w:val="32"/>
                <w:szCs w:val="32"/>
                <w:lang w:val="zh-CN" w:bidi="zh-CN"/>
              </w:rPr>
              <w:t>干密度</w:t>
            </w:r>
          </w:p>
        </w:tc>
        <w:tc>
          <w:tcPr>
            <w:tcW w:w="1837" w:type="pct"/>
            <w:vAlign w:val="center"/>
          </w:tcPr>
          <w:p w:rsidR="003B698D" w:rsidRDefault="00E90016">
            <w:pPr>
              <w:tabs>
                <w:tab w:val="left" w:pos="1333"/>
              </w:tabs>
              <w:autoSpaceDE w:val="0"/>
              <w:autoSpaceDN w:val="0"/>
              <w:spacing w:line="360" w:lineRule="exact"/>
              <w:jc w:val="center"/>
              <w:rPr>
                <w:rFonts w:ascii="华文仿宋" w:eastAsia="华文仿宋" w:hAnsi="华文仿宋" w:cs="华文仿宋"/>
                <w:spacing w:val="-3"/>
                <w:kern w:val="0"/>
                <w:sz w:val="32"/>
                <w:szCs w:val="32"/>
                <w:lang w:val="zh-CN" w:bidi="zh-CN"/>
              </w:rPr>
            </w:pPr>
            <w:r>
              <w:rPr>
                <w:rFonts w:ascii="华文仿宋" w:eastAsia="华文仿宋" w:hAnsi="华文仿宋" w:cs="华文仿宋" w:hint="eastAsia"/>
                <w:spacing w:val="-3"/>
                <w:kern w:val="0"/>
                <w:sz w:val="32"/>
                <w:szCs w:val="32"/>
                <w:lang w:bidi="zh-CN"/>
              </w:rPr>
              <w:t>GB/T11968-2020</w:t>
            </w:r>
          </w:p>
        </w:tc>
        <w:tc>
          <w:tcPr>
            <w:tcW w:w="1709" w:type="pct"/>
            <w:vAlign w:val="center"/>
          </w:tcPr>
          <w:p w:rsidR="003B698D" w:rsidRDefault="00E90016">
            <w:pPr>
              <w:tabs>
                <w:tab w:val="left" w:pos="1333"/>
              </w:tabs>
              <w:autoSpaceDE w:val="0"/>
              <w:autoSpaceDN w:val="0"/>
              <w:spacing w:line="360" w:lineRule="exact"/>
              <w:jc w:val="center"/>
              <w:rPr>
                <w:rFonts w:ascii="华文仿宋" w:eastAsia="华文仿宋" w:hAnsi="华文仿宋" w:cs="华文仿宋"/>
                <w:spacing w:val="-3"/>
                <w:kern w:val="0"/>
                <w:sz w:val="32"/>
                <w:szCs w:val="32"/>
                <w:lang w:val="zh-CN" w:bidi="zh-CN"/>
              </w:rPr>
            </w:pPr>
            <w:r>
              <w:rPr>
                <w:rFonts w:ascii="华文仿宋" w:eastAsia="华文仿宋" w:hAnsi="华文仿宋" w:cs="华文仿宋" w:hint="eastAsia"/>
                <w:spacing w:val="-3"/>
                <w:kern w:val="0"/>
                <w:sz w:val="32"/>
                <w:szCs w:val="32"/>
                <w:lang w:bidi="zh-CN"/>
              </w:rPr>
              <w:t>GB/T11968-2020</w:t>
            </w:r>
          </w:p>
        </w:tc>
      </w:tr>
      <w:tr w:rsidR="003B698D">
        <w:trPr>
          <w:trHeight w:val="510"/>
          <w:jc w:val="center"/>
        </w:trPr>
        <w:tc>
          <w:tcPr>
            <w:tcW w:w="607" w:type="pct"/>
            <w:vAlign w:val="center"/>
          </w:tcPr>
          <w:p w:rsidR="003B698D" w:rsidRDefault="00E90016">
            <w:pPr>
              <w:tabs>
                <w:tab w:val="left" w:pos="1333"/>
              </w:tabs>
              <w:autoSpaceDE w:val="0"/>
              <w:autoSpaceDN w:val="0"/>
              <w:spacing w:line="360" w:lineRule="exact"/>
              <w:jc w:val="center"/>
              <w:rPr>
                <w:rFonts w:ascii="华文仿宋" w:eastAsia="华文仿宋" w:hAnsi="华文仿宋" w:cs="华文仿宋"/>
                <w:spacing w:val="-3"/>
                <w:kern w:val="0"/>
                <w:sz w:val="32"/>
                <w:szCs w:val="32"/>
                <w:lang w:bidi="zh-CN"/>
              </w:rPr>
            </w:pPr>
            <w:r>
              <w:rPr>
                <w:rFonts w:ascii="华文仿宋" w:eastAsia="华文仿宋" w:hAnsi="华文仿宋" w:cs="华文仿宋" w:hint="eastAsia"/>
                <w:spacing w:val="-3"/>
                <w:kern w:val="0"/>
                <w:sz w:val="32"/>
                <w:szCs w:val="32"/>
                <w:lang w:bidi="zh-CN"/>
              </w:rPr>
              <w:lastRenderedPageBreak/>
              <w:t>3</w:t>
            </w:r>
          </w:p>
        </w:tc>
        <w:tc>
          <w:tcPr>
            <w:tcW w:w="845" w:type="pct"/>
            <w:vAlign w:val="center"/>
          </w:tcPr>
          <w:p w:rsidR="003B698D" w:rsidRDefault="00E90016">
            <w:pPr>
              <w:tabs>
                <w:tab w:val="left" w:pos="1333"/>
              </w:tabs>
              <w:autoSpaceDE w:val="0"/>
              <w:autoSpaceDN w:val="0"/>
              <w:spacing w:line="360" w:lineRule="exact"/>
              <w:jc w:val="center"/>
              <w:rPr>
                <w:rFonts w:ascii="华文仿宋" w:eastAsia="华文仿宋" w:hAnsi="华文仿宋" w:cs="华文仿宋"/>
                <w:spacing w:val="-3"/>
                <w:kern w:val="0"/>
                <w:sz w:val="32"/>
                <w:szCs w:val="32"/>
                <w:lang w:val="zh-CN" w:bidi="zh-CN"/>
              </w:rPr>
            </w:pPr>
            <w:r>
              <w:rPr>
                <w:rFonts w:ascii="华文仿宋" w:eastAsia="华文仿宋" w:hAnsi="华文仿宋" w:cs="华文仿宋" w:hint="eastAsia"/>
                <w:spacing w:val="-3"/>
                <w:kern w:val="0"/>
                <w:sz w:val="32"/>
                <w:szCs w:val="32"/>
                <w:lang w:val="zh-CN" w:bidi="zh-CN"/>
              </w:rPr>
              <w:t>抗冻性</w:t>
            </w:r>
          </w:p>
        </w:tc>
        <w:tc>
          <w:tcPr>
            <w:tcW w:w="1837" w:type="pct"/>
            <w:vAlign w:val="center"/>
          </w:tcPr>
          <w:p w:rsidR="003B698D" w:rsidRDefault="00E90016">
            <w:pPr>
              <w:tabs>
                <w:tab w:val="left" w:pos="1333"/>
              </w:tabs>
              <w:autoSpaceDE w:val="0"/>
              <w:autoSpaceDN w:val="0"/>
              <w:spacing w:line="360" w:lineRule="exact"/>
              <w:jc w:val="center"/>
              <w:rPr>
                <w:rFonts w:ascii="华文仿宋" w:eastAsia="华文仿宋" w:hAnsi="华文仿宋" w:cs="华文仿宋"/>
                <w:spacing w:val="-3"/>
                <w:kern w:val="0"/>
                <w:sz w:val="32"/>
                <w:szCs w:val="32"/>
                <w:lang w:val="zh-CN" w:bidi="zh-CN"/>
              </w:rPr>
            </w:pPr>
            <w:r>
              <w:rPr>
                <w:rFonts w:ascii="华文仿宋" w:eastAsia="华文仿宋" w:hAnsi="华文仿宋" w:cs="华文仿宋" w:hint="eastAsia"/>
                <w:spacing w:val="-3"/>
                <w:kern w:val="0"/>
                <w:sz w:val="32"/>
                <w:szCs w:val="32"/>
                <w:lang w:bidi="zh-CN"/>
              </w:rPr>
              <w:t>GB/T11968-2020</w:t>
            </w:r>
          </w:p>
        </w:tc>
        <w:tc>
          <w:tcPr>
            <w:tcW w:w="1709" w:type="pct"/>
            <w:vAlign w:val="center"/>
          </w:tcPr>
          <w:p w:rsidR="003B698D" w:rsidRDefault="00E90016">
            <w:pPr>
              <w:tabs>
                <w:tab w:val="left" w:pos="1333"/>
              </w:tabs>
              <w:autoSpaceDE w:val="0"/>
              <w:autoSpaceDN w:val="0"/>
              <w:spacing w:line="360" w:lineRule="exact"/>
              <w:jc w:val="center"/>
              <w:rPr>
                <w:rFonts w:ascii="华文仿宋" w:eastAsia="华文仿宋" w:hAnsi="华文仿宋" w:cs="华文仿宋"/>
                <w:spacing w:val="-3"/>
                <w:kern w:val="0"/>
                <w:sz w:val="32"/>
                <w:szCs w:val="32"/>
                <w:lang w:val="zh-CN" w:bidi="zh-CN"/>
              </w:rPr>
            </w:pPr>
            <w:r>
              <w:rPr>
                <w:rFonts w:ascii="华文仿宋" w:eastAsia="华文仿宋" w:hAnsi="华文仿宋" w:cs="华文仿宋" w:hint="eastAsia"/>
                <w:spacing w:val="-3"/>
                <w:kern w:val="0"/>
                <w:sz w:val="32"/>
                <w:szCs w:val="32"/>
                <w:lang w:bidi="zh-CN"/>
              </w:rPr>
              <w:t>GB/T11968-2020</w:t>
            </w:r>
          </w:p>
        </w:tc>
      </w:tr>
      <w:tr w:rsidR="003B698D">
        <w:trPr>
          <w:trHeight w:val="510"/>
          <w:jc w:val="center"/>
        </w:trPr>
        <w:tc>
          <w:tcPr>
            <w:tcW w:w="607" w:type="pct"/>
            <w:vAlign w:val="center"/>
          </w:tcPr>
          <w:p w:rsidR="003B698D" w:rsidRDefault="00E90016">
            <w:pPr>
              <w:tabs>
                <w:tab w:val="left" w:pos="1333"/>
              </w:tabs>
              <w:autoSpaceDE w:val="0"/>
              <w:autoSpaceDN w:val="0"/>
              <w:spacing w:line="360" w:lineRule="exact"/>
              <w:jc w:val="center"/>
              <w:rPr>
                <w:rFonts w:ascii="华文仿宋" w:eastAsia="华文仿宋" w:hAnsi="华文仿宋" w:cs="华文仿宋"/>
                <w:spacing w:val="-3"/>
                <w:kern w:val="0"/>
                <w:sz w:val="32"/>
                <w:szCs w:val="32"/>
                <w:lang w:bidi="zh-CN"/>
              </w:rPr>
            </w:pPr>
            <w:r>
              <w:rPr>
                <w:rFonts w:ascii="华文仿宋" w:eastAsia="华文仿宋" w:hAnsi="华文仿宋" w:cs="华文仿宋" w:hint="eastAsia"/>
                <w:spacing w:val="-3"/>
                <w:kern w:val="0"/>
                <w:sz w:val="32"/>
                <w:szCs w:val="32"/>
                <w:lang w:bidi="zh-CN"/>
              </w:rPr>
              <w:t>4</w:t>
            </w:r>
          </w:p>
        </w:tc>
        <w:tc>
          <w:tcPr>
            <w:tcW w:w="845" w:type="pct"/>
            <w:vAlign w:val="center"/>
          </w:tcPr>
          <w:p w:rsidR="003B698D" w:rsidRDefault="00E90016">
            <w:pPr>
              <w:tabs>
                <w:tab w:val="left" w:pos="1333"/>
              </w:tabs>
              <w:autoSpaceDE w:val="0"/>
              <w:autoSpaceDN w:val="0"/>
              <w:spacing w:line="360" w:lineRule="exact"/>
              <w:jc w:val="center"/>
              <w:rPr>
                <w:rFonts w:ascii="华文仿宋" w:eastAsia="华文仿宋" w:hAnsi="华文仿宋" w:cs="华文仿宋"/>
                <w:spacing w:val="-3"/>
                <w:kern w:val="0"/>
                <w:sz w:val="32"/>
                <w:szCs w:val="32"/>
                <w:lang w:val="zh-CN" w:bidi="zh-CN"/>
              </w:rPr>
            </w:pPr>
            <w:r>
              <w:rPr>
                <w:rFonts w:ascii="华文仿宋" w:eastAsia="华文仿宋" w:hAnsi="华文仿宋" w:cs="华文仿宋" w:hint="eastAsia"/>
                <w:spacing w:val="-3"/>
                <w:kern w:val="0"/>
                <w:sz w:val="32"/>
                <w:szCs w:val="32"/>
                <w:lang w:val="zh-CN" w:bidi="zh-CN"/>
              </w:rPr>
              <w:t>放射性</w:t>
            </w:r>
          </w:p>
        </w:tc>
        <w:tc>
          <w:tcPr>
            <w:tcW w:w="1837" w:type="pct"/>
            <w:vAlign w:val="center"/>
          </w:tcPr>
          <w:p w:rsidR="003B698D" w:rsidRDefault="00E90016">
            <w:pPr>
              <w:tabs>
                <w:tab w:val="left" w:pos="1333"/>
              </w:tabs>
              <w:autoSpaceDE w:val="0"/>
              <w:autoSpaceDN w:val="0"/>
              <w:spacing w:line="360" w:lineRule="exact"/>
              <w:jc w:val="center"/>
              <w:rPr>
                <w:rFonts w:ascii="华文仿宋" w:eastAsia="华文仿宋" w:hAnsi="华文仿宋" w:cs="华文仿宋"/>
                <w:spacing w:val="-3"/>
                <w:kern w:val="0"/>
                <w:sz w:val="32"/>
                <w:szCs w:val="32"/>
                <w:lang w:bidi="zh-CN"/>
              </w:rPr>
            </w:pPr>
            <w:r>
              <w:rPr>
                <w:rFonts w:ascii="华文仿宋" w:eastAsia="华文仿宋" w:hAnsi="华文仿宋" w:cs="华文仿宋" w:hint="eastAsia"/>
                <w:spacing w:val="-3"/>
                <w:kern w:val="0"/>
                <w:sz w:val="32"/>
                <w:szCs w:val="32"/>
                <w:lang w:bidi="zh-CN"/>
              </w:rPr>
              <w:t>GB6566-2010</w:t>
            </w:r>
          </w:p>
        </w:tc>
        <w:tc>
          <w:tcPr>
            <w:tcW w:w="1709" w:type="pct"/>
            <w:vAlign w:val="center"/>
          </w:tcPr>
          <w:p w:rsidR="003B698D" w:rsidRDefault="00E90016">
            <w:pPr>
              <w:tabs>
                <w:tab w:val="left" w:pos="1333"/>
              </w:tabs>
              <w:autoSpaceDE w:val="0"/>
              <w:autoSpaceDN w:val="0"/>
              <w:spacing w:line="360" w:lineRule="exact"/>
              <w:jc w:val="center"/>
              <w:rPr>
                <w:rFonts w:ascii="华文仿宋" w:eastAsia="华文仿宋" w:hAnsi="华文仿宋" w:cs="华文仿宋"/>
                <w:spacing w:val="-3"/>
                <w:kern w:val="0"/>
                <w:sz w:val="32"/>
                <w:szCs w:val="32"/>
                <w:lang w:val="zh-CN" w:bidi="zh-CN"/>
              </w:rPr>
            </w:pPr>
            <w:r>
              <w:rPr>
                <w:rFonts w:ascii="华文仿宋" w:eastAsia="华文仿宋" w:hAnsi="华文仿宋" w:cs="华文仿宋" w:hint="eastAsia"/>
                <w:spacing w:val="-3"/>
                <w:kern w:val="0"/>
                <w:sz w:val="32"/>
                <w:szCs w:val="32"/>
                <w:lang w:val="zh-CN" w:bidi="zh-CN"/>
              </w:rPr>
              <w:t>GB6566-2010</w:t>
            </w:r>
          </w:p>
        </w:tc>
      </w:tr>
    </w:tbl>
    <w:p w:rsidR="003B698D" w:rsidRDefault="00E90016">
      <w:pPr>
        <w:spacing w:line="560" w:lineRule="exact"/>
        <w:jc w:val="center"/>
        <w:rPr>
          <w:rFonts w:ascii="华文仿宋" w:eastAsia="华文仿宋" w:hAnsi="华文仿宋" w:cs="华文仿宋"/>
          <w:b/>
          <w:bCs/>
          <w:color w:val="000000"/>
          <w:sz w:val="32"/>
          <w:szCs w:val="32"/>
        </w:rPr>
      </w:pPr>
      <w:r>
        <w:rPr>
          <w:rFonts w:ascii="华文仿宋" w:eastAsia="华文仿宋" w:hAnsi="华文仿宋" w:cs="华文仿宋" w:hint="eastAsia"/>
          <w:b/>
          <w:bCs/>
          <w:color w:val="000000"/>
          <w:sz w:val="32"/>
          <w:szCs w:val="32"/>
        </w:rPr>
        <w:t xml:space="preserve">表3 </w:t>
      </w:r>
      <w:r>
        <w:rPr>
          <w:rFonts w:ascii="华文仿宋" w:eastAsia="华文仿宋" w:hAnsi="华文仿宋" w:cs="华文仿宋" w:hint="eastAsia"/>
          <w:b/>
          <w:sz w:val="32"/>
          <w:szCs w:val="32"/>
        </w:rPr>
        <w:t>蒸压粉煤灰砖</w:t>
      </w:r>
    </w:p>
    <w:tbl>
      <w:tblPr>
        <w:tblStyle w:val="a7"/>
        <w:tblpPr w:leftFromText="180" w:rightFromText="180" w:vertAnchor="text" w:horzAnchor="page" w:tblpX="1652" w:tblpY="65"/>
        <w:tblOverlap w:val="never"/>
        <w:tblW w:w="4933" w:type="pct"/>
        <w:tblLayout w:type="fixed"/>
        <w:tblLook w:val="04A0"/>
      </w:tblPr>
      <w:tblGrid>
        <w:gridCol w:w="1089"/>
        <w:gridCol w:w="2054"/>
        <w:gridCol w:w="2766"/>
        <w:gridCol w:w="3031"/>
      </w:tblGrid>
      <w:tr w:rsidR="003B698D">
        <w:trPr>
          <w:trHeight w:val="510"/>
        </w:trPr>
        <w:tc>
          <w:tcPr>
            <w:tcW w:w="609" w:type="pct"/>
            <w:vAlign w:val="center"/>
          </w:tcPr>
          <w:p w:rsidR="003B698D" w:rsidRDefault="00E90016">
            <w:pPr>
              <w:tabs>
                <w:tab w:val="left" w:pos="1333"/>
              </w:tabs>
              <w:autoSpaceDE w:val="0"/>
              <w:autoSpaceDN w:val="0"/>
              <w:spacing w:line="360" w:lineRule="exact"/>
              <w:jc w:val="center"/>
              <w:rPr>
                <w:rFonts w:ascii="华文仿宋" w:eastAsia="华文仿宋" w:hAnsi="华文仿宋" w:cs="华文仿宋"/>
                <w:spacing w:val="-3"/>
                <w:kern w:val="0"/>
                <w:sz w:val="32"/>
                <w:szCs w:val="32"/>
                <w:lang w:bidi="zh-CN"/>
              </w:rPr>
            </w:pPr>
            <w:r>
              <w:rPr>
                <w:rFonts w:ascii="华文仿宋" w:eastAsia="华文仿宋" w:hAnsi="华文仿宋" w:cs="华文仿宋" w:hint="eastAsia"/>
                <w:spacing w:val="-3"/>
                <w:kern w:val="0"/>
                <w:sz w:val="32"/>
                <w:szCs w:val="32"/>
                <w:lang w:val="zh-CN" w:bidi="zh-CN"/>
              </w:rPr>
              <w:t>序号</w:t>
            </w:r>
          </w:p>
        </w:tc>
        <w:tc>
          <w:tcPr>
            <w:tcW w:w="1149" w:type="pct"/>
            <w:vAlign w:val="center"/>
          </w:tcPr>
          <w:p w:rsidR="003B698D" w:rsidRDefault="00E90016">
            <w:pPr>
              <w:tabs>
                <w:tab w:val="left" w:pos="1333"/>
              </w:tabs>
              <w:autoSpaceDE w:val="0"/>
              <w:autoSpaceDN w:val="0"/>
              <w:spacing w:line="360" w:lineRule="exact"/>
              <w:jc w:val="center"/>
              <w:rPr>
                <w:rFonts w:ascii="华文仿宋" w:eastAsia="华文仿宋" w:hAnsi="华文仿宋" w:cs="华文仿宋"/>
                <w:spacing w:val="-3"/>
                <w:kern w:val="0"/>
                <w:sz w:val="32"/>
                <w:szCs w:val="32"/>
                <w:lang w:val="zh-CN" w:bidi="zh-CN"/>
              </w:rPr>
            </w:pPr>
            <w:r>
              <w:rPr>
                <w:rFonts w:ascii="华文仿宋" w:eastAsia="华文仿宋" w:hAnsi="华文仿宋" w:cs="华文仿宋" w:hint="eastAsia"/>
                <w:spacing w:val="-3"/>
                <w:kern w:val="0"/>
                <w:sz w:val="32"/>
                <w:szCs w:val="32"/>
                <w:lang w:val="zh-CN" w:bidi="zh-CN"/>
              </w:rPr>
              <w:t>检验项目</w:t>
            </w:r>
          </w:p>
        </w:tc>
        <w:tc>
          <w:tcPr>
            <w:tcW w:w="1546" w:type="pct"/>
            <w:vAlign w:val="center"/>
          </w:tcPr>
          <w:p w:rsidR="003B698D" w:rsidRDefault="00E90016">
            <w:pPr>
              <w:tabs>
                <w:tab w:val="left" w:pos="1333"/>
              </w:tabs>
              <w:autoSpaceDE w:val="0"/>
              <w:autoSpaceDN w:val="0"/>
              <w:spacing w:line="360" w:lineRule="exact"/>
              <w:jc w:val="center"/>
              <w:rPr>
                <w:rFonts w:ascii="华文仿宋" w:eastAsia="华文仿宋" w:hAnsi="华文仿宋" w:cs="华文仿宋"/>
                <w:spacing w:val="-3"/>
                <w:kern w:val="0"/>
                <w:sz w:val="32"/>
                <w:szCs w:val="32"/>
                <w:lang w:val="zh-CN" w:bidi="zh-CN"/>
              </w:rPr>
            </w:pPr>
            <w:r>
              <w:rPr>
                <w:rFonts w:ascii="华文仿宋" w:eastAsia="华文仿宋" w:hAnsi="华文仿宋" w:cs="华文仿宋" w:hint="eastAsia"/>
                <w:sz w:val="32"/>
                <w:szCs w:val="32"/>
              </w:rPr>
              <w:t>依据标准</w:t>
            </w:r>
          </w:p>
        </w:tc>
        <w:tc>
          <w:tcPr>
            <w:tcW w:w="1694" w:type="pct"/>
            <w:vAlign w:val="center"/>
          </w:tcPr>
          <w:p w:rsidR="003B698D" w:rsidRDefault="00E90016">
            <w:pPr>
              <w:tabs>
                <w:tab w:val="left" w:pos="1333"/>
              </w:tabs>
              <w:autoSpaceDE w:val="0"/>
              <w:autoSpaceDN w:val="0"/>
              <w:spacing w:line="360" w:lineRule="exact"/>
              <w:jc w:val="center"/>
              <w:rPr>
                <w:rFonts w:ascii="华文仿宋" w:eastAsia="华文仿宋" w:hAnsi="华文仿宋" w:cs="华文仿宋"/>
                <w:spacing w:val="-3"/>
                <w:kern w:val="0"/>
                <w:sz w:val="32"/>
                <w:szCs w:val="32"/>
                <w:lang w:val="zh-CN" w:bidi="zh-CN"/>
              </w:rPr>
            </w:pPr>
            <w:r>
              <w:rPr>
                <w:rFonts w:ascii="华文仿宋" w:eastAsia="华文仿宋" w:hAnsi="华文仿宋" w:cs="华文仿宋" w:hint="eastAsia"/>
                <w:spacing w:val="-3"/>
                <w:kern w:val="0"/>
                <w:sz w:val="32"/>
                <w:szCs w:val="32"/>
                <w:lang w:val="zh-CN" w:bidi="zh-CN"/>
              </w:rPr>
              <w:t>检验方法标准</w:t>
            </w:r>
          </w:p>
        </w:tc>
      </w:tr>
      <w:tr w:rsidR="003B698D">
        <w:trPr>
          <w:trHeight w:val="510"/>
        </w:trPr>
        <w:tc>
          <w:tcPr>
            <w:tcW w:w="609" w:type="pct"/>
            <w:vAlign w:val="center"/>
          </w:tcPr>
          <w:p w:rsidR="003B698D" w:rsidRDefault="00E90016">
            <w:pPr>
              <w:tabs>
                <w:tab w:val="left" w:pos="1333"/>
              </w:tabs>
              <w:autoSpaceDE w:val="0"/>
              <w:autoSpaceDN w:val="0"/>
              <w:spacing w:line="360" w:lineRule="exact"/>
              <w:jc w:val="center"/>
              <w:rPr>
                <w:rFonts w:ascii="华文仿宋" w:eastAsia="华文仿宋" w:hAnsi="华文仿宋" w:cs="华文仿宋"/>
                <w:spacing w:val="-3"/>
                <w:kern w:val="0"/>
                <w:sz w:val="32"/>
                <w:szCs w:val="32"/>
                <w:lang w:bidi="zh-CN"/>
              </w:rPr>
            </w:pPr>
            <w:r>
              <w:rPr>
                <w:rFonts w:ascii="华文仿宋" w:eastAsia="华文仿宋" w:hAnsi="华文仿宋" w:cs="华文仿宋" w:hint="eastAsia"/>
                <w:spacing w:val="-3"/>
                <w:kern w:val="0"/>
                <w:sz w:val="32"/>
                <w:szCs w:val="32"/>
                <w:lang w:bidi="zh-CN"/>
              </w:rPr>
              <w:t>1</w:t>
            </w:r>
          </w:p>
        </w:tc>
        <w:tc>
          <w:tcPr>
            <w:tcW w:w="1149" w:type="pct"/>
            <w:vAlign w:val="center"/>
          </w:tcPr>
          <w:p w:rsidR="003B698D" w:rsidRDefault="00E90016">
            <w:pPr>
              <w:tabs>
                <w:tab w:val="left" w:pos="1333"/>
              </w:tabs>
              <w:autoSpaceDE w:val="0"/>
              <w:autoSpaceDN w:val="0"/>
              <w:spacing w:line="360" w:lineRule="exact"/>
              <w:jc w:val="center"/>
              <w:rPr>
                <w:rFonts w:ascii="华文仿宋" w:eastAsia="华文仿宋" w:hAnsi="华文仿宋" w:cs="华文仿宋"/>
                <w:spacing w:val="-3"/>
                <w:kern w:val="0"/>
                <w:sz w:val="32"/>
                <w:szCs w:val="32"/>
                <w:lang w:val="zh-CN" w:bidi="zh-CN"/>
              </w:rPr>
            </w:pPr>
            <w:r>
              <w:rPr>
                <w:rFonts w:ascii="华文仿宋" w:eastAsia="华文仿宋" w:hAnsi="华文仿宋" w:cs="华文仿宋" w:hint="eastAsia"/>
                <w:spacing w:val="-3"/>
                <w:kern w:val="0"/>
                <w:sz w:val="32"/>
                <w:szCs w:val="32"/>
                <w:lang w:val="zh-CN" w:bidi="zh-CN"/>
              </w:rPr>
              <w:t>抗压强度</w:t>
            </w:r>
          </w:p>
        </w:tc>
        <w:tc>
          <w:tcPr>
            <w:tcW w:w="1546" w:type="pct"/>
            <w:vAlign w:val="center"/>
          </w:tcPr>
          <w:p w:rsidR="003B698D" w:rsidRDefault="00E90016">
            <w:pPr>
              <w:tabs>
                <w:tab w:val="left" w:pos="1333"/>
              </w:tabs>
              <w:autoSpaceDE w:val="0"/>
              <w:autoSpaceDN w:val="0"/>
              <w:spacing w:line="360" w:lineRule="exact"/>
              <w:jc w:val="center"/>
              <w:rPr>
                <w:rFonts w:ascii="华文仿宋" w:eastAsia="华文仿宋" w:hAnsi="华文仿宋" w:cs="华文仿宋"/>
                <w:spacing w:val="-3"/>
                <w:kern w:val="0"/>
                <w:sz w:val="32"/>
                <w:szCs w:val="32"/>
                <w:lang w:bidi="zh-CN"/>
              </w:rPr>
            </w:pPr>
            <w:r>
              <w:rPr>
                <w:rFonts w:ascii="华文仿宋" w:eastAsia="华文仿宋" w:hAnsi="华文仿宋" w:cs="华文仿宋" w:hint="eastAsia"/>
                <w:spacing w:val="-3"/>
                <w:kern w:val="0"/>
                <w:sz w:val="32"/>
                <w:szCs w:val="32"/>
                <w:lang w:val="zh-CN" w:bidi="zh-CN"/>
              </w:rPr>
              <w:t>JC/T239-2014</w:t>
            </w:r>
          </w:p>
        </w:tc>
        <w:tc>
          <w:tcPr>
            <w:tcW w:w="1694" w:type="pct"/>
            <w:vAlign w:val="center"/>
          </w:tcPr>
          <w:p w:rsidR="003B698D" w:rsidRDefault="00E90016">
            <w:pPr>
              <w:tabs>
                <w:tab w:val="left" w:pos="1333"/>
              </w:tabs>
              <w:autoSpaceDE w:val="0"/>
              <w:autoSpaceDN w:val="0"/>
              <w:spacing w:line="360" w:lineRule="exact"/>
              <w:jc w:val="center"/>
              <w:rPr>
                <w:rFonts w:ascii="华文仿宋" w:eastAsia="华文仿宋" w:hAnsi="华文仿宋" w:cs="华文仿宋"/>
                <w:spacing w:val="-3"/>
                <w:kern w:val="0"/>
                <w:sz w:val="32"/>
                <w:szCs w:val="32"/>
                <w:lang w:val="zh-CN" w:bidi="zh-CN"/>
              </w:rPr>
            </w:pPr>
            <w:r>
              <w:rPr>
                <w:rFonts w:ascii="华文仿宋" w:eastAsia="华文仿宋" w:hAnsi="华文仿宋" w:cs="华文仿宋" w:hint="eastAsia"/>
                <w:spacing w:val="-3"/>
                <w:kern w:val="0"/>
                <w:sz w:val="32"/>
                <w:szCs w:val="32"/>
                <w:lang w:val="zh-CN" w:bidi="zh-CN"/>
              </w:rPr>
              <w:t>JC/T239-2014</w:t>
            </w:r>
          </w:p>
        </w:tc>
      </w:tr>
      <w:tr w:rsidR="003B698D">
        <w:trPr>
          <w:trHeight w:val="510"/>
        </w:trPr>
        <w:tc>
          <w:tcPr>
            <w:tcW w:w="609" w:type="pct"/>
            <w:vAlign w:val="center"/>
          </w:tcPr>
          <w:p w:rsidR="003B698D" w:rsidRDefault="00E90016">
            <w:pPr>
              <w:tabs>
                <w:tab w:val="left" w:pos="1333"/>
              </w:tabs>
              <w:autoSpaceDE w:val="0"/>
              <w:autoSpaceDN w:val="0"/>
              <w:spacing w:line="360" w:lineRule="exact"/>
              <w:jc w:val="center"/>
              <w:rPr>
                <w:rFonts w:ascii="华文仿宋" w:eastAsia="华文仿宋" w:hAnsi="华文仿宋" w:cs="华文仿宋"/>
                <w:spacing w:val="-3"/>
                <w:kern w:val="0"/>
                <w:sz w:val="32"/>
                <w:szCs w:val="32"/>
                <w:lang w:bidi="zh-CN"/>
              </w:rPr>
            </w:pPr>
            <w:r>
              <w:rPr>
                <w:rFonts w:ascii="华文仿宋" w:eastAsia="华文仿宋" w:hAnsi="华文仿宋" w:cs="华文仿宋" w:hint="eastAsia"/>
                <w:spacing w:val="-3"/>
                <w:kern w:val="0"/>
                <w:sz w:val="32"/>
                <w:szCs w:val="32"/>
                <w:lang w:bidi="zh-CN"/>
              </w:rPr>
              <w:t>2</w:t>
            </w:r>
          </w:p>
        </w:tc>
        <w:tc>
          <w:tcPr>
            <w:tcW w:w="1149" w:type="pct"/>
            <w:vAlign w:val="center"/>
          </w:tcPr>
          <w:p w:rsidR="003B698D" w:rsidRDefault="00E90016">
            <w:pPr>
              <w:tabs>
                <w:tab w:val="left" w:pos="1333"/>
              </w:tabs>
              <w:autoSpaceDE w:val="0"/>
              <w:autoSpaceDN w:val="0"/>
              <w:spacing w:line="360" w:lineRule="exact"/>
              <w:jc w:val="center"/>
              <w:rPr>
                <w:rFonts w:ascii="华文仿宋" w:eastAsia="华文仿宋" w:hAnsi="华文仿宋" w:cs="华文仿宋"/>
                <w:spacing w:val="-3"/>
                <w:kern w:val="0"/>
                <w:sz w:val="32"/>
                <w:szCs w:val="32"/>
                <w:lang w:val="zh-CN" w:bidi="zh-CN"/>
              </w:rPr>
            </w:pPr>
            <w:r>
              <w:rPr>
                <w:rFonts w:ascii="华文仿宋" w:eastAsia="华文仿宋" w:hAnsi="华文仿宋" w:cs="华文仿宋" w:hint="eastAsia"/>
                <w:spacing w:val="-3"/>
                <w:kern w:val="0"/>
                <w:sz w:val="32"/>
                <w:szCs w:val="32"/>
                <w:lang w:val="zh-CN" w:bidi="zh-CN"/>
              </w:rPr>
              <w:t>抗冻性</w:t>
            </w:r>
          </w:p>
        </w:tc>
        <w:tc>
          <w:tcPr>
            <w:tcW w:w="1546" w:type="pct"/>
            <w:vAlign w:val="center"/>
          </w:tcPr>
          <w:p w:rsidR="003B698D" w:rsidRDefault="00E90016">
            <w:pPr>
              <w:tabs>
                <w:tab w:val="left" w:pos="1333"/>
              </w:tabs>
              <w:autoSpaceDE w:val="0"/>
              <w:autoSpaceDN w:val="0"/>
              <w:spacing w:line="360" w:lineRule="exact"/>
              <w:jc w:val="center"/>
              <w:rPr>
                <w:rFonts w:ascii="华文仿宋" w:eastAsia="华文仿宋" w:hAnsi="华文仿宋" w:cs="华文仿宋"/>
                <w:spacing w:val="-3"/>
                <w:kern w:val="0"/>
                <w:sz w:val="32"/>
                <w:szCs w:val="32"/>
                <w:lang w:bidi="zh-CN"/>
              </w:rPr>
            </w:pPr>
            <w:r>
              <w:rPr>
                <w:rFonts w:ascii="华文仿宋" w:eastAsia="华文仿宋" w:hAnsi="华文仿宋" w:cs="华文仿宋" w:hint="eastAsia"/>
                <w:spacing w:val="-3"/>
                <w:kern w:val="0"/>
                <w:sz w:val="32"/>
                <w:szCs w:val="32"/>
                <w:lang w:val="zh-CN" w:bidi="zh-CN"/>
              </w:rPr>
              <w:t>JC/T239-2014</w:t>
            </w:r>
          </w:p>
        </w:tc>
        <w:tc>
          <w:tcPr>
            <w:tcW w:w="1694" w:type="pct"/>
            <w:vAlign w:val="center"/>
          </w:tcPr>
          <w:p w:rsidR="003B698D" w:rsidRDefault="00E90016">
            <w:pPr>
              <w:tabs>
                <w:tab w:val="left" w:pos="1333"/>
              </w:tabs>
              <w:autoSpaceDE w:val="0"/>
              <w:autoSpaceDN w:val="0"/>
              <w:spacing w:line="360" w:lineRule="exact"/>
              <w:jc w:val="center"/>
              <w:rPr>
                <w:rFonts w:ascii="华文仿宋" w:eastAsia="华文仿宋" w:hAnsi="华文仿宋" w:cs="华文仿宋"/>
                <w:spacing w:val="-3"/>
                <w:kern w:val="0"/>
                <w:sz w:val="32"/>
                <w:szCs w:val="32"/>
                <w:lang w:bidi="zh-CN"/>
              </w:rPr>
            </w:pPr>
            <w:r>
              <w:rPr>
                <w:rFonts w:ascii="华文仿宋" w:eastAsia="华文仿宋" w:hAnsi="华文仿宋" w:cs="华文仿宋" w:hint="eastAsia"/>
                <w:spacing w:val="-3"/>
                <w:kern w:val="0"/>
                <w:sz w:val="32"/>
                <w:szCs w:val="32"/>
                <w:lang w:bidi="zh-CN"/>
              </w:rPr>
              <w:t>GB/T4111-2013</w:t>
            </w:r>
          </w:p>
        </w:tc>
      </w:tr>
      <w:tr w:rsidR="003B698D">
        <w:trPr>
          <w:trHeight w:val="510"/>
        </w:trPr>
        <w:tc>
          <w:tcPr>
            <w:tcW w:w="609" w:type="pct"/>
            <w:vAlign w:val="center"/>
          </w:tcPr>
          <w:p w:rsidR="003B698D" w:rsidRDefault="00E90016">
            <w:pPr>
              <w:tabs>
                <w:tab w:val="left" w:pos="1333"/>
              </w:tabs>
              <w:autoSpaceDE w:val="0"/>
              <w:autoSpaceDN w:val="0"/>
              <w:spacing w:line="360" w:lineRule="exact"/>
              <w:jc w:val="center"/>
              <w:rPr>
                <w:rFonts w:ascii="华文仿宋" w:eastAsia="华文仿宋" w:hAnsi="华文仿宋" w:cs="华文仿宋"/>
                <w:spacing w:val="-3"/>
                <w:kern w:val="0"/>
                <w:sz w:val="32"/>
                <w:szCs w:val="32"/>
                <w:lang w:bidi="zh-CN"/>
              </w:rPr>
            </w:pPr>
            <w:r>
              <w:rPr>
                <w:rFonts w:ascii="华文仿宋" w:eastAsia="华文仿宋" w:hAnsi="华文仿宋" w:cs="华文仿宋" w:hint="eastAsia"/>
                <w:spacing w:val="-3"/>
                <w:kern w:val="0"/>
                <w:sz w:val="32"/>
                <w:szCs w:val="32"/>
                <w:lang w:bidi="zh-CN"/>
              </w:rPr>
              <w:t>5</w:t>
            </w:r>
          </w:p>
        </w:tc>
        <w:tc>
          <w:tcPr>
            <w:tcW w:w="1149" w:type="pct"/>
            <w:vAlign w:val="center"/>
          </w:tcPr>
          <w:p w:rsidR="003B698D" w:rsidRDefault="00E90016">
            <w:pPr>
              <w:tabs>
                <w:tab w:val="left" w:pos="1333"/>
              </w:tabs>
              <w:autoSpaceDE w:val="0"/>
              <w:autoSpaceDN w:val="0"/>
              <w:spacing w:line="360" w:lineRule="exact"/>
              <w:jc w:val="center"/>
              <w:rPr>
                <w:rFonts w:ascii="华文仿宋" w:eastAsia="华文仿宋" w:hAnsi="华文仿宋" w:cs="华文仿宋"/>
                <w:spacing w:val="-3"/>
                <w:kern w:val="0"/>
                <w:sz w:val="32"/>
                <w:szCs w:val="32"/>
                <w:lang w:val="zh-CN" w:bidi="zh-CN"/>
              </w:rPr>
            </w:pPr>
            <w:r>
              <w:rPr>
                <w:rFonts w:ascii="华文仿宋" w:eastAsia="华文仿宋" w:hAnsi="华文仿宋" w:cs="华文仿宋" w:hint="eastAsia"/>
                <w:spacing w:val="-3"/>
                <w:kern w:val="0"/>
                <w:sz w:val="32"/>
                <w:szCs w:val="32"/>
                <w:lang w:val="zh-CN" w:bidi="zh-CN"/>
              </w:rPr>
              <w:t>吸水率</w:t>
            </w:r>
          </w:p>
        </w:tc>
        <w:tc>
          <w:tcPr>
            <w:tcW w:w="1546" w:type="pct"/>
            <w:vAlign w:val="center"/>
          </w:tcPr>
          <w:p w:rsidR="003B698D" w:rsidRDefault="00E90016">
            <w:pPr>
              <w:tabs>
                <w:tab w:val="left" w:pos="1333"/>
              </w:tabs>
              <w:autoSpaceDE w:val="0"/>
              <w:autoSpaceDN w:val="0"/>
              <w:spacing w:line="360" w:lineRule="exact"/>
              <w:jc w:val="center"/>
              <w:rPr>
                <w:rFonts w:ascii="华文仿宋" w:eastAsia="华文仿宋" w:hAnsi="华文仿宋" w:cs="华文仿宋"/>
                <w:spacing w:val="-3"/>
                <w:kern w:val="0"/>
                <w:sz w:val="32"/>
                <w:szCs w:val="32"/>
                <w:lang w:bidi="zh-CN"/>
              </w:rPr>
            </w:pPr>
            <w:r>
              <w:rPr>
                <w:rFonts w:ascii="华文仿宋" w:eastAsia="华文仿宋" w:hAnsi="华文仿宋" w:cs="华文仿宋" w:hint="eastAsia"/>
                <w:spacing w:val="-3"/>
                <w:kern w:val="0"/>
                <w:sz w:val="32"/>
                <w:szCs w:val="32"/>
                <w:lang w:val="zh-CN" w:bidi="zh-CN"/>
              </w:rPr>
              <w:t>JC/T239-2014</w:t>
            </w:r>
          </w:p>
        </w:tc>
        <w:tc>
          <w:tcPr>
            <w:tcW w:w="1694" w:type="pct"/>
            <w:vAlign w:val="center"/>
          </w:tcPr>
          <w:p w:rsidR="003B698D" w:rsidRDefault="00E90016">
            <w:pPr>
              <w:tabs>
                <w:tab w:val="left" w:pos="1333"/>
              </w:tabs>
              <w:autoSpaceDE w:val="0"/>
              <w:autoSpaceDN w:val="0"/>
              <w:spacing w:line="360" w:lineRule="exact"/>
              <w:jc w:val="center"/>
              <w:rPr>
                <w:rFonts w:ascii="华文仿宋" w:eastAsia="华文仿宋" w:hAnsi="华文仿宋" w:cs="华文仿宋"/>
                <w:spacing w:val="-3"/>
                <w:kern w:val="0"/>
                <w:sz w:val="32"/>
                <w:szCs w:val="32"/>
                <w:lang w:bidi="zh-CN"/>
              </w:rPr>
            </w:pPr>
            <w:r>
              <w:rPr>
                <w:rFonts w:ascii="华文仿宋" w:eastAsia="华文仿宋" w:hAnsi="华文仿宋" w:cs="华文仿宋" w:hint="eastAsia"/>
                <w:spacing w:val="-3"/>
                <w:kern w:val="0"/>
                <w:sz w:val="32"/>
                <w:szCs w:val="32"/>
                <w:lang w:bidi="zh-CN"/>
              </w:rPr>
              <w:t>GB/T4111-2013</w:t>
            </w:r>
          </w:p>
        </w:tc>
      </w:tr>
      <w:tr w:rsidR="003B698D">
        <w:trPr>
          <w:trHeight w:val="510"/>
        </w:trPr>
        <w:tc>
          <w:tcPr>
            <w:tcW w:w="609" w:type="pct"/>
            <w:vAlign w:val="center"/>
          </w:tcPr>
          <w:p w:rsidR="003B698D" w:rsidRDefault="00E90016">
            <w:pPr>
              <w:tabs>
                <w:tab w:val="left" w:pos="1333"/>
              </w:tabs>
              <w:autoSpaceDE w:val="0"/>
              <w:autoSpaceDN w:val="0"/>
              <w:spacing w:line="360" w:lineRule="exact"/>
              <w:jc w:val="center"/>
              <w:rPr>
                <w:rFonts w:ascii="华文仿宋" w:eastAsia="华文仿宋" w:hAnsi="华文仿宋" w:cs="华文仿宋"/>
                <w:spacing w:val="-3"/>
                <w:kern w:val="0"/>
                <w:sz w:val="32"/>
                <w:szCs w:val="32"/>
                <w:lang w:bidi="zh-CN"/>
              </w:rPr>
            </w:pPr>
            <w:r>
              <w:rPr>
                <w:rFonts w:ascii="华文仿宋" w:eastAsia="华文仿宋" w:hAnsi="华文仿宋" w:cs="华文仿宋" w:hint="eastAsia"/>
                <w:spacing w:val="-3"/>
                <w:kern w:val="0"/>
                <w:sz w:val="32"/>
                <w:szCs w:val="32"/>
                <w:lang w:bidi="zh-CN"/>
              </w:rPr>
              <w:t>6</w:t>
            </w:r>
          </w:p>
        </w:tc>
        <w:tc>
          <w:tcPr>
            <w:tcW w:w="1149" w:type="pct"/>
            <w:vAlign w:val="center"/>
          </w:tcPr>
          <w:p w:rsidR="003B698D" w:rsidRDefault="00E90016">
            <w:pPr>
              <w:tabs>
                <w:tab w:val="left" w:pos="1333"/>
              </w:tabs>
              <w:autoSpaceDE w:val="0"/>
              <w:autoSpaceDN w:val="0"/>
              <w:spacing w:line="360" w:lineRule="exact"/>
              <w:jc w:val="center"/>
              <w:rPr>
                <w:rFonts w:ascii="华文仿宋" w:eastAsia="华文仿宋" w:hAnsi="华文仿宋" w:cs="华文仿宋"/>
                <w:spacing w:val="-3"/>
                <w:kern w:val="0"/>
                <w:sz w:val="32"/>
                <w:szCs w:val="32"/>
                <w:lang w:val="zh-CN" w:bidi="zh-CN"/>
              </w:rPr>
            </w:pPr>
            <w:r>
              <w:rPr>
                <w:rFonts w:ascii="华文仿宋" w:eastAsia="华文仿宋" w:hAnsi="华文仿宋" w:cs="华文仿宋" w:hint="eastAsia"/>
                <w:spacing w:val="-3"/>
                <w:kern w:val="0"/>
                <w:sz w:val="32"/>
                <w:szCs w:val="32"/>
                <w:lang w:val="zh-CN" w:bidi="zh-CN"/>
              </w:rPr>
              <w:t>放射性</w:t>
            </w:r>
          </w:p>
        </w:tc>
        <w:tc>
          <w:tcPr>
            <w:tcW w:w="1546" w:type="pct"/>
            <w:vAlign w:val="center"/>
          </w:tcPr>
          <w:p w:rsidR="003B698D" w:rsidRDefault="00E90016">
            <w:pPr>
              <w:tabs>
                <w:tab w:val="left" w:pos="1333"/>
              </w:tabs>
              <w:autoSpaceDE w:val="0"/>
              <w:autoSpaceDN w:val="0"/>
              <w:spacing w:line="360" w:lineRule="exact"/>
              <w:jc w:val="center"/>
              <w:rPr>
                <w:rFonts w:ascii="华文仿宋" w:eastAsia="华文仿宋" w:hAnsi="华文仿宋" w:cs="华文仿宋"/>
                <w:spacing w:val="-3"/>
                <w:kern w:val="0"/>
                <w:sz w:val="32"/>
                <w:szCs w:val="32"/>
                <w:lang w:bidi="zh-CN"/>
              </w:rPr>
            </w:pPr>
            <w:r>
              <w:rPr>
                <w:rFonts w:ascii="华文仿宋" w:eastAsia="华文仿宋" w:hAnsi="华文仿宋" w:cs="华文仿宋" w:hint="eastAsia"/>
                <w:spacing w:val="-3"/>
                <w:kern w:val="0"/>
                <w:sz w:val="32"/>
                <w:szCs w:val="32"/>
                <w:lang w:val="zh-CN" w:bidi="zh-CN"/>
              </w:rPr>
              <w:t>JC/T239-2014</w:t>
            </w:r>
          </w:p>
        </w:tc>
        <w:tc>
          <w:tcPr>
            <w:tcW w:w="1694" w:type="pct"/>
            <w:vAlign w:val="center"/>
          </w:tcPr>
          <w:p w:rsidR="003B698D" w:rsidRDefault="00E90016">
            <w:pPr>
              <w:tabs>
                <w:tab w:val="left" w:pos="1333"/>
              </w:tabs>
              <w:autoSpaceDE w:val="0"/>
              <w:autoSpaceDN w:val="0"/>
              <w:spacing w:line="360" w:lineRule="exact"/>
              <w:jc w:val="center"/>
              <w:rPr>
                <w:rFonts w:ascii="华文仿宋" w:eastAsia="华文仿宋" w:hAnsi="华文仿宋" w:cs="华文仿宋"/>
                <w:spacing w:val="-3"/>
                <w:kern w:val="0"/>
                <w:sz w:val="32"/>
                <w:szCs w:val="32"/>
                <w:lang w:val="zh-CN" w:bidi="zh-CN"/>
              </w:rPr>
            </w:pPr>
            <w:r>
              <w:rPr>
                <w:rFonts w:ascii="华文仿宋" w:eastAsia="华文仿宋" w:hAnsi="华文仿宋" w:cs="华文仿宋" w:hint="eastAsia"/>
                <w:spacing w:val="-3"/>
                <w:kern w:val="0"/>
                <w:sz w:val="32"/>
                <w:szCs w:val="32"/>
                <w:lang w:val="zh-CN" w:bidi="zh-CN"/>
              </w:rPr>
              <w:t>GB6566-2010</w:t>
            </w:r>
          </w:p>
        </w:tc>
      </w:tr>
    </w:tbl>
    <w:p w:rsidR="003B698D" w:rsidRDefault="00E90016">
      <w:pPr>
        <w:spacing w:line="560" w:lineRule="exact"/>
        <w:jc w:val="center"/>
        <w:rPr>
          <w:rFonts w:ascii="华文仿宋" w:eastAsia="华文仿宋" w:hAnsi="华文仿宋" w:cs="华文仿宋"/>
          <w:b/>
          <w:bCs/>
          <w:color w:val="000000"/>
          <w:sz w:val="32"/>
          <w:szCs w:val="32"/>
        </w:rPr>
      </w:pPr>
      <w:r>
        <w:rPr>
          <w:rFonts w:ascii="华文仿宋" w:eastAsia="华文仿宋" w:hAnsi="华文仿宋" w:cs="华文仿宋" w:hint="eastAsia"/>
          <w:b/>
          <w:bCs/>
          <w:color w:val="000000"/>
          <w:sz w:val="32"/>
          <w:szCs w:val="32"/>
        </w:rPr>
        <w:t xml:space="preserve">表4 </w:t>
      </w:r>
      <w:r>
        <w:rPr>
          <w:rFonts w:ascii="华文仿宋" w:eastAsia="华文仿宋" w:hAnsi="华文仿宋" w:cs="华文仿宋" w:hint="eastAsia"/>
          <w:b/>
          <w:sz w:val="32"/>
          <w:szCs w:val="32"/>
        </w:rPr>
        <w:t>烧结多孔砖和多孔砌块</w:t>
      </w:r>
    </w:p>
    <w:tbl>
      <w:tblPr>
        <w:tblStyle w:val="a7"/>
        <w:tblW w:w="0" w:type="auto"/>
        <w:tblInd w:w="64" w:type="dxa"/>
        <w:tblLook w:val="04A0"/>
      </w:tblPr>
      <w:tblGrid>
        <w:gridCol w:w="1110"/>
        <w:gridCol w:w="2195"/>
        <w:gridCol w:w="2620"/>
        <w:gridCol w:w="3000"/>
      </w:tblGrid>
      <w:tr w:rsidR="003B698D">
        <w:trPr>
          <w:trHeight w:val="425"/>
        </w:trPr>
        <w:tc>
          <w:tcPr>
            <w:tcW w:w="1110" w:type="dxa"/>
            <w:vAlign w:val="center"/>
          </w:tcPr>
          <w:p w:rsidR="003B698D" w:rsidRDefault="00E90016">
            <w:pPr>
              <w:tabs>
                <w:tab w:val="left" w:pos="1333"/>
              </w:tabs>
              <w:autoSpaceDE w:val="0"/>
              <w:autoSpaceDN w:val="0"/>
              <w:spacing w:line="360" w:lineRule="exact"/>
              <w:jc w:val="center"/>
              <w:rPr>
                <w:rFonts w:ascii="华文仿宋" w:eastAsia="华文仿宋" w:hAnsi="华文仿宋" w:cs="华文仿宋"/>
                <w:spacing w:val="-3"/>
                <w:kern w:val="0"/>
                <w:sz w:val="32"/>
                <w:szCs w:val="32"/>
                <w:lang w:bidi="zh-CN"/>
              </w:rPr>
            </w:pPr>
            <w:r>
              <w:rPr>
                <w:rFonts w:ascii="华文仿宋" w:eastAsia="华文仿宋" w:hAnsi="华文仿宋" w:cs="华文仿宋" w:hint="eastAsia"/>
                <w:spacing w:val="-3"/>
                <w:kern w:val="0"/>
                <w:sz w:val="32"/>
                <w:szCs w:val="32"/>
                <w:lang w:val="zh-CN" w:bidi="zh-CN"/>
              </w:rPr>
              <w:t>序号</w:t>
            </w:r>
          </w:p>
        </w:tc>
        <w:tc>
          <w:tcPr>
            <w:tcW w:w="2195" w:type="dxa"/>
            <w:vAlign w:val="center"/>
          </w:tcPr>
          <w:p w:rsidR="003B698D" w:rsidRDefault="00E90016">
            <w:pPr>
              <w:tabs>
                <w:tab w:val="left" w:pos="1333"/>
              </w:tabs>
              <w:autoSpaceDE w:val="0"/>
              <w:autoSpaceDN w:val="0"/>
              <w:spacing w:line="360" w:lineRule="exact"/>
              <w:jc w:val="center"/>
              <w:rPr>
                <w:rFonts w:ascii="华文仿宋" w:eastAsia="华文仿宋" w:hAnsi="华文仿宋" w:cs="华文仿宋"/>
                <w:spacing w:val="-3"/>
                <w:kern w:val="0"/>
                <w:sz w:val="32"/>
                <w:szCs w:val="32"/>
                <w:lang w:val="zh-CN" w:bidi="zh-CN"/>
              </w:rPr>
            </w:pPr>
            <w:r>
              <w:rPr>
                <w:rFonts w:ascii="华文仿宋" w:eastAsia="华文仿宋" w:hAnsi="华文仿宋" w:cs="华文仿宋" w:hint="eastAsia"/>
                <w:spacing w:val="-3"/>
                <w:kern w:val="0"/>
                <w:sz w:val="32"/>
                <w:szCs w:val="32"/>
                <w:lang w:val="zh-CN" w:bidi="zh-CN"/>
              </w:rPr>
              <w:t>检验项目</w:t>
            </w:r>
          </w:p>
        </w:tc>
        <w:tc>
          <w:tcPr>
            <w:tcW w:w="2620" w:type="dxa"/>
            <w:vAlign w:val="center"/>
          </w:tcPr>
          <w:p w:rsidR="003B698D" w:rsidRDefault="00E90016">
            <w:pPr>
              <w:tabs>
                <w:tab w:val="left" w:pos="1333"/>
              </w:tabs>
              <w:autoSpaceDE w:val="0"/>
              <w:autoSpaceDN w:val="0"/>
              <w:spacing w:line="360" w:lineRule="exact"/>
              <w:jc w:val="center"/>
              <w:rPr>
                <w:rFonts w:ascii="华文仿宋" w:eastAsia="华文仿宋" w:hAnsi="华文仿宋" w:cs="华文仿宋"/>
                <w:spacing w:val="-3"/>
                <w:kern w:val="0"/>
                <w:sz w:val="32"/>
                <w:szCs w:val="32"/>
                <w:lang w:val="zh-CN" w:bidi="zh-CN"/>
              </w:rPr>
            </w:pPr>
            <w:r>
              <w:rPr>
                <w:rFonts w:ascii="华文仿宋" w:eastAsia="华文仿宋" w:hAnsi="华文仿宋" w:cs="华文仿宋" w:hint="eastAsia"/>
                <w:sz w:val="32"/>
                <w:szCs w:val="32"/>
              </w:rPr>
              <w:t>依据标准</w:t>
            </w:r>
          </w:p>
        </w:tc>
        <w:tc>
          <w:tcPr>
            <w:tcW w:w="3000" w:type="dxa"/>
            <w:vAlign w:val="center"/>
          </w:tcPr>
          <w:p w:rsidR="003B698D" w:rsidRDefault="00E90016">
            <w:pPr>
              <w:tabs>
                <w:tab w:val="left" w:pos="1333"/>
              </w:tabs>
              <w:autoSpaceDE w:val="0"/>
              <w:autoSpaceDN w:val="0"/>
              <w:spacing w:line="360" w:lineRule="exact"/>
              <w:jc w:val="center"/>
              <w:rPr>
                <w:rFonts w:ascii="华文仿宋" w:eastAsia="华文仿宋" w:hAnsi="华文仿宋" w:cs="华文仿宋"/>
                <w:spacing w:val="-3"/>
                <w:kern w:val="0"/>
                <w:sz w:val="32"/>
                <w:szCs w:val="32"/>
                <w:lang w:val="zh-CN" w:bidi="zh-CN"/>
              </w:rPr>
            </w:pPr>
            <w:r>
              <w:rPr>
                <w:rFonts w:ascii="华文仿宋" w:eastAsia="华文仿宋" w:hAnsi="华文仿宋" w:cs="华文仿宋" w:hint="eastAsia"/>
                <w:spacing w:val="-3"/>
                <w:kern w:val="0"/>
                <w:sz w:val="32"/>
                <w:szCs w:val="32"/>
                <w:lang w:val="zh-CN" w:bidi="zh-CN"/>
              </w:rPr>
              <w:t>检验方法标准</w:t>
            </w:r>
          </w:p>
        </w:tc>
      </w:tr>
      <w:tr w:rsidR="003B698D">
        <w:trPr>
          <w:trHeight w:val="425"/>
        </w:trPr>
        <w:tc>
          <w:tcPr>
            <w:tcW w:w="1110" w:type="dxa"/>
          </w:tcPr>
          <w:p w:rsidR="003B698D" w:rsidRDefault="00E90016">
            <w:pPr>
              <w:tabs>
                <w:tab w:val="left" w:pos="1333"/>
              </w:tabs>
              <w:autoSpaceDE w:val="0"/>
              <w:autoSpaceDN w:val="0"/>
              <w:spacing w:line="360" w:lineRule="exact"/>
              <w:jc w:val="center"/>
              <w:rPr>
                <w:rFonts w:ascii="华文仿宋" w:eastAsia="华文仿宋" w:hAnsi="华文仿宋" w:cs="华文仿宋"/>
                <w:spacing w:val="-3"/>
                <w:kern w:val="0"/>
                <w:sz w:val="32"/>
                <w:szCs w:val="32"/>
                <w:lang w:bidi="zh-CN"/>
              </w:rPr>
            </w:pPr>
            <w:r>
              <w:rPr>
                <w:rFonts w:ascii="华文仿宋" w:eastAsia="华文仿宋" w:hAnsi="华文仿宋" w:cs="华文仿宋" w:hint="eastAsia"/>
                <w:spacing w:val="-3"/>
                <w:kern w:val="0"/>
                <w:sz w:val="32"/>
                <w:szCs w:val="32"/>
                <w:lang w:bidi="zh-CN"/>
              </w:rPr>
              <w:t>1</w:t>
            </w:r>
          </w:p>
        </w:tc>
        <w:tc>
          <w:tcPr>
            <w:tcW w:w="2195" w:type="dxa"/>
          </w:tcPr>
          <w:p w:rsidR="003B698D" w:rsidRDefault="00E90016">
            <w:pPr>
              <w:tabs>
                <w:tab w:val="left" w:pos="1333"/>
              </w:tabs>
              <w:autoSpaceDE w:val="0"/>
              <w:autoSpaceDN w:val="0"/>
              <w:spacing w:line="360" w:lineRule="exact"/>
              <w:jc w:val="center"/>
              <w:rPr>
                <w:rFonts w:ascii="华文仿宋" w:eastAsia="华文仿宋" w:hAnsi="华文仿宋" w:cs="华文仿宋"/>
                <w:spacing w:val="-3"/>
                <w:kern w:val="0"/>
                <w:sz w:val="32"/>
                <w:szCs w:val="32"/>
                <w:lang w:bidi="zh-CN"/>
              </w:rPr>
            </w:pPr>
            <w:r>
              <w:rPr>
                <w:rFonts w:ascii="华文仿宋" w:eastAsia="华文仿宋" w:hAnsi="华文仿宋" w:cs="华文仿宋" w:hint="eastAsia"/>
                <w:spacing w:val="-3"/>
                <w:kern w:val="0"/>
                <w:sz w:val="32"/>
                <w:szCs w:val="32"/>
                <w:lang w:bidi="zh-CN"/>
              </w:rPr>
              <w:t>密度等级</w:t>
            </w:r>
          </w:p>
        </w:tc>
        <w:tc>
          <w:tcPr>
            <w:tcW w:w="2620" w:type="dxa"/>
          </w:tcPr>
          <w:p w:rsidR="003B698D" w:rsidRDefault="00E90016">
            <w:pPr>
              <w:tabs>
                <w:tab w:val="left" w:pos="1333"/>
              </w:tabs>
              <w:autoSpaceDE w:val="0"/>
              <w:autoSpaceDN w:val="0"/>
              <w:spacing w:line="360" w:lineRule="exact"/>
              <w:jc w:val="center"/>
              <w:rPr>
                <w:rFonts w:ascii="华文仿宋" w:eastAsia="华文仿宋" w:hAnsi="华文仿宋" w:cs="华文仿宋"/>
                <w:spacing w:val="-3"/>
                <w:kern w:val="0"/>
                <w:sz w:val="32"/>
                <w:szCs w:val="32"/>
                <w:lang w:bidi="zh-CN"/>
              </w:rPr>
            </w:pPr>
            <w:r>
              <w:rPr>
                <w:rFonts w:ascii="华文仿宋" w:eastAsia="华文仿宋" w:hAnsi="华文仿宋" w:cs="华文仿宋" w:hint="eastAsia"/>
                <w:spacing w:val="-3"/>
                <w:kern w:val="0"/>
                <w:sz w:val="32"/>
                <w:szCs w:val="32"/>
                <w:lang w:bidi="zh-CN"/>
              </w:rPr>
              <w:t>GB/T13544-2011</w:t>
            </w:r>
          </w:p>
        </w:tc>
        <w:tc>
          <w:tcPr>
            <w:tcW w:w="3000" w:type="dxa"/>
          </w:tcPr>
          <w:p w:rsidR="003B698D" w:rsidRDefault="00E90016">
            <w:pPr>
              <w:tabs>
                <w:tab w:val="left" w:pos="1333"/>
              </w:tabs>
              <w:autoSpaceDE w:val="0"/>
              <w:autoSpaceDN w:val="0"/>
              <w:spacing w:line="360" w:lineRule="exact"/>
              <w:jc w:val="center"/>
              <w:rPr>
                <w:rFonts w:ascii="华文仿宋" w:eastAsia="华文仿宋" w:hAnsi="华文仿宋" w:cs="华文仿宋"/>
                <w:spacing w:val="-3"/>
                <w:kern w:val="0"/>
                <w:sz w:val="32"/>
                <w:szCs w:val="32"/>
                <w:lang w:bidi="zh-CN"/>
              </w:rPr>
            </w:pPr>
            <w:r>
              <w:rPr>
                <w:rFonts w:ascii="华文仿宋" w:eastAsia="华文仿宋" w:hAnsi="华文仿宋" w:cs="华文仿宋" w:hint="eastAsia"/>
                <w:spacing w:val="-3"/>
                <w:kern w:val="0"/>
                <w:sz w:val="32"/>
                <w:szCs w:val="32"/>
                <w:lang w:bidi="zh-CN"/>
              </w:rPr>
              <w:t>GB/T2542-2012</w:t>
            </w:r>
          </w:p>
        </w:tc>
      </w:tr>
      <w:tr w:rsidR="003B698D">
        <w:trPr>
          <w:trHeight w:val="425"/>
        </w:trPr>
        <w:tc>
          <w:tcPr>
            <w:tcW w:w="1110" w:type="dxa"/>
            <w:vAlign w:val="center"/>
          </w:tcPr>
          <w:p w:rsidR="003B698D" w:rsidRDefault="00E90016">
            <w:pPr>
              <w:tabs>
                <w:tab w:val="left" w:pos="1333"/>
              </w:tabs>
              <w:autoSpaceDE w:val="0"/>
              <w:autoSpaceDN w:val="0"/>
              <w:spacing w:line="360" w:lineRule="exact"/>
              <w:jc w:val="center"/>
              <w:rPr>
                <w:rFonts w:ascii="华文仿宋" w:eastAsia="华文仿宋" w:hAnsi="华文仿宋" w:cs="华文仿宋"/>
                <w:spacing w:val="-3"/>
                <w:kern w:val="0"/>
                <w:sz w:val="32"/>
                <w:szCs w:val="32"/>
                <w:lang w:bidi="zh-CN"/>
              </w:rPr>
            </w:pPr>
            <w:r>
              <w:rPr>
                <w:rFonts w:ascii="华文仿宋" w:eastAsia="华文仿宋" w:hAnsi="华文仿宋" w:cs="华文仿宋" w:hint="eastAsia"/>
                <w:spacing w:val="-3"/>
                <w:kern w:val="0"/>
                <w:sz w:val="32"/>
                <w:szCs w:val="32"/>
                <w:lang w:bidi="zh-CN"/>
              </w:rPr>
              <w:t>2</w:t>
            </w:r>
          </w:p>
        </w:tc>
        <w:tc>
          <w:tcPr>
            <w:tcW w:w="2195" w:type="dxa"/>
            <w:vAlign w:val="center"/>
          </w:tcPr>
          <w:p w:rsidR="003B698D" w:rsidRDefault="00E90016">
            <w:pPr>
              <w:tabs>
                <w:tab w:val="left" w:pos="1333"/>
              </w:tabs>
              <w:autoSpaceDE w:val="0"/>
              <w:autoSpaceDN w:val="0"/>
              <w:spacing w:line="360" w:lineRule="exact"/>
              <w:jc w:val="center"/>
              <w:rPr>
                <w:rFonts w:ascii="华文仿宋" w:eastAsia="华文仿宋" w:hAnsi="华文仿宋" w:cs="华文仿宋"/>
                <w:spacing w:val="-3"/>
                <w:kern w:val="0"/>
                <w:sz w:val="32"/>
                <w:szCs w:val="32"/>
                <w:lang w:bidi="zh-CN"/>
              </w:rPr>
            </w:pPr>
            <w:r>
              <w:rPr>
                <w:rFonts w:ascii="华文仿宋" w:eastAsia="华文仿宋" w:hAnsi="华文仿宋" w:cs="华文仿宋" w:hint="eastAsia"/>
                <w:spacing w:val="-3"/>
                <w:kern w:val="0"/>
                <w:sz w:val="32"/>
                <w:szCs w:val="32"/>
                <w:lang w:bidi="zh-CN"/>
              </w:rPr>
              <w:t>强度等级</w:t>
            </w:r>
          </w:p>
        </w:tc>
        <w:tc>
          <w:tcPr>
            <w:tcW w:w="2620" w:type="dxa"/>
            <w:vAlign w:val="center"/>
          </w:tcPr>
          <w:p w:rsidR="003B698D" w:rsidRDefault="00E90016">
            <w:pPr>
              <w:tabs>
                <w:tab w:val="left" w:pos="1333"/>
              </w:tabs>
              <w:autoSpaceDE w:val="0"/>
              <w:autoSpaceDN w:val="0"/>
              <w:spacing w:line="360" w:lineRule="exact"/>
              <w:jc w:val="center"/>
              <w:rPr>
                <w:rFonts w:ascii="华文仿宋" w:eastAsia="华文仿宋" w:hAnsi="华文仿宋" w:cs="华文仿宋"/>
                <w:spacing w:val="-3"/>
                <w:kern w:val="0"/>
                <w:sz w:val="32"/>
                <w:szCs w:val="32"/>
                <w:lang w:bidi="zh-CN"/>
              </w:rPr>
            </w:pPr>
            <w:r>
              <w:rPr>
                <w:rFonts w:ascii="华文仿宋" w:eastAsia="华文仿宋" w:hAnsi="华文仿宋" w:cs="华文仿宋" w:hint="eastAsia"/>
                <w:spacing w:val="-3"/>
                <w:kern w:val="0"/>
                <w:sz w:val="32"/>
                <w:szCs w:val="32"/>
                <w:lang w:bidi="zh-CN"/>
              </w:rPr>
              <w:t>GB/T13544-2011</w:t>
            </w:r>
          </w:p>
        </w:tc>
        <w:tc>
          <w:tcPr>
            <w:tcW w:w="3000" w:type="dxa"/>
          </w:tcPr>
          <w:p w:rsidR="003B698D" w:rsidRDefault="00E90016">
            <w:pPr>
              <w:tabs>
                <w:tab w:val="left" w:pos="1333"/>
              </w:tabs>
              <w:autoSpaceDE w:val="0"/>
              <w:autoSpaceDN w:val="0"/>
              <w:spacing w:line="360" w:lineRule="exact"/>
              <w:jc w:val="center"/>
              <w:rPr>
                <w:rFonts w:ascii="华文仿宋" w:eastAsia="华文仿宋" w:hAnsi="华文仿宋" w:cs="华文仿宋"/>
                <w:spacing w:val="-3"/>
                <w:kern w:val="0"/>
                <w:sz w:val="32"/>
                <w:szCs w:val="32"/>
                <w:lang w:bidi="zh-CN"/>
              </w:rPr>
            </w:pPr>
            <w:r>
              <w:rPr>
                <w:rFonts w:ascii="华文仿宋" w:eastAsia="华文仿宋" w:hAnsi="华文仿宋" w:cs="华文仿宋" w:hint="eastAsia"/>
                <w:spacing w:val="-3"/>
                <w:kern w:val="0"/>
                <w:sz w:val="32"/>
                <w:szCs w:val="32"/>
                <w:lang w:bidi="zh-CN"/>
              </w:rPr>
              <w:t>GB/T13544-2011</w:t>
            </w:r>
          </w:p>
          <w:p w:rsidR="003B698D" w:rsidRDefault="00E90016">
            <w:pPr>
              <w:tabs>
                <w:tab w:val="left" w:pos="1333"/>
              </w:tabs>
              <w:autoSpaceDE w:val="0"/>
              <w:autoSpaceDN w:val="0"/>
              <w:spacing w:line="360" w:lineRule="exact"/>
              <w:jc w:val="center"/>
              <w:rPr>
                <w:rFonts w:ascii="华文仿宋" w:eastAsia="华文仿宋" w:hAnsi="华文仿宋" w:cs="华文仿宋"/>
                <w:spacing w:val="-3"/>
                <w:kern w:val="0"/>
                <w:sz w:val="32"/>
                <w:szCs w:val="32"/>
                <w:lang w:bidi="zh-CN"/>
              </w:rPr>
            </w:pPr>
            <w:r>
              <w:rPr>
                <w:rFonts w:ascii="华文仿宋" w:eastAsia="华文仿宋" w:hAnsi="华文仿宋" w:cs="华文仿宋" w:hint="eastAsia"/>
                <w:spacing w:val="-3"/>
                <w:kern w:val="0"/>
                <w:sz w:val="32"/>
                <w:szCs w:val="32"/>
                <w:lang w:bidi="zh-CN"/>
              </w:rPr>
              <w:t>GB/T2542-2012</w:t>
            </w:r>
          </w:p>
        </w:tc>
      </w:tr>
      <w:tr w:rsidR="003B698D">
        <w:trPr>
          <w:trHeight w:val="425"/>
        </w:trPr>
        <w:tc>
          <w:tcPr>
            <w:tcW w:w="1110" w:type="dxa"/>
            <w:vAlign w:val="center"/>
          </w:tcPr>
          <w:p w:rsidR="003B698D" w:rsidRDefault="00E90016">
            <w:pPr>
              <w:tabs>
                <w:tab w:val="left" w:pos="1333"/>
              </w:tabs>
              <w:autoSpaceDE w:val="0"/>
              <w:autoSpaceDN w:val="0"/>
              <w:spacing w:line="360" w:lineRule="exact"/>
              <w:jc w:val="center"/>
              <w:rPr>
                <w:rFonts w:ascii="华文仿宋" w:eastAsia="华文仿宋" w:hAnsi="华文仿宋" w:cs="华文仿宋"/>
                <w:spacing w:val="-3"/>
                <w:kern w:val="0"/>
                <w:sz w:val="32"/>
                <w:szCs w:val="32"/>
                <w:lang w:bidi="zh-CN"/>
              </w:rPr>
            </w:pPr>
            <w:r>
              <w:rPr>
                <w:rFonts w:ascii="华文仿宋" w:eastAsia="华文仿宋" w:hAnsi="华文仿宋" w:cs="华文仿宋" w:hint="eastAsia"/>
                <w:spacing w:val="-3"/>
                <w:kern w:val="0"/>
                <w:sz w:val="32"/>
                <w:szCs w:val="32"/>
                <w:lang w:bidi="zh-CN"/>
              </w:rPr>
              <w:t>3</w:t>
            </w:r>
          </w:p>
        </w:tc>
        <w:tc>
          <w:tcPr>
            <w:tcW w:w="2195" w:type="dxa"/>
            <w:vAlign w:val="center"/>
          </w:tcPr>
          <w:p w:rsidR="003B698D" w:rsidRDefault="00E90016">
            <w:pPr>
              <w:tabs>
                <w:tab w:val="left" w:pos="1333"/>
              </w:tabs>
              <w:autoSpaceDE w:val="0"/>
              <w:autoSpaceDN w:val="0"/>
              <w:spacing w:line="360" w:lineRule="exact"/>
              <w:jc w:val="center"/>
              <w:rPr>
                <w:rFonts w:ascii="华文仿宋" w:eastAsia="华文仿宋" w:hAnsi="华文仿宋" w:cs="华文仿宋"/>
                <w:spacing w:val="-3"/>
                <w:kern w:val="0"/>
                <w:sz w:val="32"/>
                <w:szCs w:val="32"/>
                <w:lang w:bidi="zh-CN"/>
              </w:rPr>
            </w:pPr>
            <w:r>
              <w:rPr>
                <w:rFonts w:ascii="华文仿宋" w:eastAsia="华文仿宋" w:hAnsi="华文仿宋" w:cs="华文仿宋" w:hint="eastAsia"/>
                <w:spacing w:val="-3"/>
                <w:kern w:val="0"/>
                <w:sz w:val="32"/>
                <w:szCs w:val="32"/>
                <w:lang w:bidi="zh-CN"/>
              </w:rPr>
              <w:t>孔型孔结构及孔洞率</w:t>
            </w:r>
          </w:p>
        </w:tc>
        <w:tc>
          <w:tcPr>
            <w:tcW w:w="2620" w:type="dxa"/>
            <w:vAlign w:val="center"/>
          </w:tcPr>
          <w:p w:rsidR="003B698D" w:rsidRDefault="00E90016">
            <w:pPr>
              <w:tabs>
                <w:tab w:val="left" w:pos="1333"/>
              </w:tabs>
              <w:autoSpaceDE w:val="0"/>
              <w:autoSpaceDN w:val="0"/>
              <w:spacing w:line="360" w:lineRule="exact"/>
              <w:jc w:val="center"/>
              <w:rPr>
                <w:rFonts w:ascii="华文仿宋" w:eastAsia="华文仿宋" w:hAnsi="华文仿宋" w:cs="华文仿宋"/>
                <w:spacing w:val="-3"/>
                <w:kern w:val="0"/>
                <w:sz w:val="32"/>
                <w:szCs w:val="32"/>
                <w:lang w:bidi="zh-CN"/>
              </w:rPr>
            </w:pPr>
            <w:r>
              <w:rPr>
                <w:rFonts w:ascii="华文仿宋" w:eastAsia="华文仿宋" w:hAnsi="华文仿宋" w:cs="华文仿宋" w:hint="eastAsia"/>
                <w:spacing w:val="-3"/>
                <w:kern w:val="0"/>
                <w:sz w:val="32"/>
                <w:szCs w:val="32"/>
                <w:lang w:bidi="zh-CN"/>
              </w:rPr>
              <w:t>GB/T13544-2011</w:t>
            </w:r>
          </w:p>
        </w:tc>
        <w:tc>
          <w:tcPr>
            <w:tcW w:w="3000" w:type="dxa"/>
            <w:vAlign w:val="center"/>
          </w:tcPr>
          <w:p w:rsidR="003B698D" w:rsidRDefault="00E90016">
            <w:pPr>
              <w:tabs>
                <w:tab w:val="left" w:pos="1333"/>
              </w:tabs>
              <w:autoSpaceDE w:val="0"/>
              <w:autoSpaceDN w:val="0"/>
              <w:spacing w:line="360" w:lineRule="exact"/>
              <w:jc w:val="center"/>
              <w:rPr>
                <w:rFonts w:ascii="华文仿宋" w:eastAsia="华文仿宋" w:hAnsi="华文仿宋" w:cs="华文仿宋"/>
                <w:spacing w:val="-3"/>
                <w:kern w:val="0"/>
                <w:sz w:val="32"/>
                <w:szCs w:val="32"/>
                <w:lang w:bidi="zh-CN"/>
              </w:rPr>
            </w:pPr>
            <w:r>
              <w:rPr>
                <w:rFonts w:ascii="华文仿宋" w:eastAsia="华文仿宋" w:hAnsi="华文仿宋" w:cs="华文仿宋" w:hint="eastAsia"/>
                <w:spacing w:val="-3"/>
                <w:kern w:val="0"/>
                <w:sz w:val="32"/>
                <w:szCs w:val="32"/>
                <w:lang w:bidi="zh-CN"/>
              </w:rPr>
              <w:t>GB/T13544-2011</w:t>
            </w:r>
          </w:p>
          <w:p w:rsidR="003B698D" w:rsidRDefault="00E90016">
            <w:pPr>
              <w:tabs>
                <w:tab w:val="left" w:pos="1333"/>
              </w:tabs>
              <w:autoSpaceDE w:val="0"/>
              <w:autoSpaceDN w:val="0"/>
              <w:spacing w:line="360" w:lineRule="exact"/>
              <w:ind w:firstLineChars="50" w:firstLine="157"/>
              <w:jc w:val="center"/>
              <w:rPr>
                <w:rFonts w:ascii="华文仿宋" w:eastAsia="华文仿宋" w:hAnsi="华文仿宋" w:cs="华文仿宋"/>
                <w:spacing w:val="-3"/>
                <w:kern w:val="0"/>
                <w:sz w:val="32"/>
                <w:szCs w:val="32"/>
                <w:lang w:bidi="zh-CN"/>
              </w:rPr>
            </w:pPr>
            <w:r>
              <w:rPr>
                <w:rFonts w:ascii="华文仿宋" w:eastAsia="华文仿宋" w:hAnsi="华文仿宋" w:cs="华文仿宋" w:hint="eastAsia"/>
                <w:spacing w:val="-3"/>
                <w:kern w:val="0"/>
                <w:sz w:val="32"/>
                <w:szCs w:val="32"/>
                <w:lang w:bidi="zh-CN"/>
              </w:rPr>
              <w:t>GB/T2542-2012</w:t>
            </w:r>
          </w:p>
        </w:tc>
      </w:tr>
      <w:tr w:rsidR="003B698D">
        <w:trPr>
          <w:trHeight w:val="425"/>
        </w:trPr>
        <w:tc>
          <w:tcPr>
            <w:tcW w:w="1110" w:type="dxa"/>
          </w:tcPr>
          <w:p w:rsidR="003B698D" w:rsidRDefault="00E90016">
            <w:pPr>
              <w:tabs>
                <w:tab w:val="left" w:pos="1333"/>
              </w:tabs>
              <w:autoSpaceDE w:val="0"/>
              <w:autoSpaceDN w:val="0"/>
              <w:spacing w:line="360" w:lineRule="exact"/>
              <w:jc w:val="center"/>
              <w:rPr>
                <w:rFonts w:ascii="华文仿宋" w:eastAsia="华文仿宋" w:hAnsi="华文仿宋" w:cs="华文仿宋"/>
                <w:spacing w:val="-3"/>
                <w:kern w:val="0"/>
                <w:sz w:val="32"/>
                <w:szCs w:val="32"/>
                <w:lang w:bidi="zh-CN"/>
              </w:rPr>
            </w:pPr>
            <w:r>
              <w:rPr>
                <w:rFonts w:ascii="华文仿宋" w:eastAsia="华文仿宋" w:hAnsi="华文仿宋" w:cs="华文仿宋" w:hint="eastAsia"/>
                <w:spacing w:val="-3"/>
                <w:kern w:val="0"/>
                <w:sz w:val="32"/>
                <w:szCs w:val="32"/>
                <w:lang w:bidi="zh-CN"/>
              </w:rPr>
              <w:t>4</w:t>
            </w:r>
          </w:p>
        </w:tc>
        <w:tc>
          <w:tcPr>
            <w:tcW w:w="2195" w:type="dxa"/>
          </w:tcPr>
          <w:p w:rsidR="003B698D" w:rsidRDefault="00E90016">
            <w:pPr>
              <w:tabs>
                <w:tab w:val="left" w:pos="1333"/>
              </w:tabs>
              <w:autoSpaceDE w:val="0"/>
              <w:autoSpaceDN w:val="0"/>
              <w:spacing w:line="360" w:lineRule="exact"/>
              <w:jc w:val="center"/>
              <w:rPr>
                <w:rFonts w:ascii="华文仿宋" w:eastAsia="华文仿宋" w:hAnsi="华文仿宋" w:cs="华文仿宋"/>
                <w:spacing w:val="-3"/>
                <w:kern w:val="0"/>
                <w:sz w:val="32"/>
                <w:szCs w:val="32"/>
                <w:lang w:bidi="zh-CN"/>
              </w:rPr>
            </w:pPr>
            <w:r>
              <w:rPr>
                <w:rFonts w:ascii="华文仿宋" w:eastAsia="华文仿宋" w:hAnsi="华文仿宋" w:cs="华文仿宋" w:hint="eastAsia"/>
                <w:spacing w:val="-3"/>
                <w:kern w:val="0"/>
                <w:sz w:val="32"/>
                <w:szCs w:val="32"/>
                <w:lang w:bidi="zh-CN"/>
              </w:rPr>
              <w:t>泛霜</w:t>
            </w:r>
          </w:p>
        </w:tc>
        <w:tc>
          <w:tcPr>
            <w:tcW w:w="2620" w:type="dxa"/>
          </w:tcPr>
          <w:p w:rsidR="003B698D" w:rsidRDefault="00E90016">
            <w:pPr>
              <w:tabs>
                <w:tab w:val="left" w:pos="1333"/>
              </w:tabs>
              <w:autoSpaceDE w:val="0"/>
              <w:autoSpaceDN w:val="0"/>
              <w:spacing w:line="360" w:lineRule="exact"/>
              <w:jc w:val="center"/>
              <w:rPr>
                <w:rFonts w:ascii="华文仿宋" w:eastAsia="华文仿宋" w:hAnsi="华文仿宋" w:cs="华文仿宋"/>
                <w:spacing w:val="-3"/>
                <w:kern w:val="0"/>
                <w:sz w:val="32"/>
                <w:szCs w:val="32"/>
                <w:lang w:bidi="zh-CN"/>
              </w:rPr>
            </w:pPr>
            <w:r>
              <w:rPr>
                <w:rFonts w:ascii="华文仿宋" w:eastAsia="华文仿宋" w:hAnsi="华文仿宋" w:cs="华文仿宋" w:hint="eastAsia"/>
                <w:spacing w:val="-3"/>
                <w:kern w:val="0"/>
                <w:sz w:val="32"/>
                <w:szCs w:val="32"/>
                <w:lang w:bidi="zh-CN"/>
              </w:rPr>
              <w:t>GB/T13544-2011</w:t>
            </w:r>
          </w:p>
        </w:tc>
        <w:tc>
          <w:tcPr>
            <w:tcW w:w="3000" w:type="dxa"/>
          </w:tcPr>
          <w:p w:rsidR="003B698D" w:rsidRDefault="00E90016">
            <w:pPr>
              <w:tabs>
                <w:tab w:val="left" w:pos="1333"/>
              </w:tabs>
              <w:autoSpaceDE w:val="0"/>
              <w:autoSpaceDN w:val="0"/>
              <w:spacing w:line="360" w:lineRule="exact"/>
              <w:jc w:val="center"/>
              <w:rPr>
                <w:rFonts w:ascii="华文仿宋" w:eastAsia="华文仿宋" w:hAnsi="华文仿宋" w:cs="华文仿宋"/>
                <w:spacing w:val="-3"/>
                <w:kern w:val="0"/>
                <w:sz w:val="32"/>
                <w:szCs w:val="32"/>
                <w:lang w:bidi="zh-CN"/>
              </w:rPr>
            </w:pPr>
            <w:r>
              <w:rPr>
                <w:rFonts w:ascii="华文仿宋" w:eastAsia="华文仿宋" w:hAnsi="华文仿宋" w:cs="华文仿宋" w:hint="eastAsia"/>
                <w:spacing w:val="-3"/>
                <w:kern w:val="0"/>
                <w:sz w:val="32"/>
                <w:szCs w:val="32"/>
                <w:lang w:bidi="zh-CN"/>
              </w:rPr>
              <w:t>GB/T2542-2012</w:t>
            </w:r>
          </w:p>
        </w:tc>
      </w:tr>
      <w:tr w:rsidR="003B698D">
        <w:trPr>
          <w:trHeight w:val="425"/>
        </w:trPr>
        <w:tc>
          <w:tcPr>
            <w:tcW w:w="1110" w:type="dxa"/>
          </w:tcPr>
          <w:p w:rsidR="003B698D" w:rsidRDefault="00E90016">
            <w:pPr>
              <w:tabs>
                <w:tab w:val="left" w:pos="1333"/>
              </w:tabs>
              <w:autoSpaceDE w:val="0"/>
              <w:autoSpaceDN w:val="0"/>
              <w:spacing w:line="360" w:lineRule="exact"/>
              <w:jc w:val="center"/>
              <w:rPr>
                <w:rFonts w:ascii="华文仿宋" w:eastAsia="华文仿宋" w:hAnsi="华文仿宋" w:cs="华文仿宋"/>
                <w:spacing w:val="-3"/>
                <w:kern w:val="0"/>
                <w:sz w:val="32"/>
                <w:szCs w:val="32"/>
                <w:lang w:bidi="zh-CN"/>
              </w:rPr>
            </w:pPr>
            <w:r>
              <w:rPr>
                <w:rFonts w:ascii="华文仿宋" w:eastAsia="华文仿宋" w:hAnsi="华文仿宋" w:cs="华文仿宋" w:hint="eastAsia"/>
                <w:spacing w:val="-3"/>
                <w:kern w:val="0"/>
                <w:sz w:val="32"/>
                <w:szCs w:val="32"/>
                <w:lang w:bidi="zh-CN"/>
              </w:rPr>
              <w:t>5</w:t>
            </w:r>
          </w:p>
        </w:tc>
        <w:tc>
          <w:tcPr>
            <w:tcW w:w="2195" w:type="dxa"/>
          </w:tcPr>
          <w:p w:rsidR="003B698D" w:rsidRDefault="00E90016">
            <w:pPr>
              <w:tabs>
                <w:tab w:val="left" w:pos="1333"/>
              </w:tabs>
              <w:autoSpaceDE w:val="0"/>
              <w:autoSpaceDN w:val="0"/>
              <w:spacing w:line="360" w:lineRule="exact"/>
              <w:jc w:val="center"/>
              <w:rPr>
                <w:rFonts w:ascii="华文仿宋" w:eastAsia="华文仿宋" w:hAnsi="华文仿宋" w:cs="华文仿宋"/>
                <w:spacing w:val="-3"/>
                <w:kern w:val="0"/>
                <w:sz w:val="32"/>
                <w:szCs w:val="32"/>
                <w:lang w:bidi="zh-CN"/>
              </w:rPr>
            </w:pPr>
            <w:r>
              <w:rPr>
                <w:rFonts w:ascii="华文仿宋" w:eastAsia="华文仿宋" w:hAnsi="华文仿宋" w:cs="华文仿宋" w:hint="eastAsia"/>
                <w:spacing w:val="-3"/>
                <w:kern w:val="0"/>
                <w:sz w:val="32"/>
                <w:szCs w:val="32"/>
                <w:lang w:bidi="zh-CN"/>
              </w:rPr>
              <w:t>石灰爆裂</w:t>
            </w:r>
          </w:p>
        </w:tc>
        <w:tc>
          <w:tcPr>
            <w:tcW w:w="2620" w:type="dxa"/>
          </w:tcPr>
          <w:p w:rsidR="003B698D" w:rsidRDefault="00E90016">
            <w:pPr>
              <w:tabs>
                <w:tab w:val="left" w:pos="1333"/>
              </w:tabs>
              <w:autoSpaceDE w:val="0"/>
              <w:autoSpaceDN w:val="0"/>
              <w:spacing w:line="360" w:lineRule="exact"/>
              <w:jc w:val="center"/>
              <w:rPr>
                <w:rFonts w:ascii="华文仿宋" w:eastAsia="华文仿宋" w:hAnsi="华文仿宋" w:cs="华文仿宋"/>
                <w:spacing w:val="-3"/>
                <w:kern w:val="0"/>
                <w:sz w:val="32"/>
                <w:szCs w:val="32"/>
                <w:lang w:bidi="zh-CN"/>
              </w:rPr>
            </w:pPr>
            <w:r>
              <w:rPr>
                <w:rFonts w:ascii="华文仿宋" w:eastAsia="华文仿宋" w:hAnsi="华文仿宋" w:cs="华文仿宋" w:hint="eastAsia"/>
                <w:spacing w:val="-3"/>
                <w:kern w:val="0"/>
                <w:sz w:val="32"/>
                <w:szCs w:val="32"/>
                <w:lang w:bidi="zh-CN"/>
              </w:rPr>
              <w:t>GB/T13544-2011</w:t>
            </w:r>
          </w:p>
        </w:tc>
        <w:tc>
          <w:tcPr>
            <w:tcW w:w="3000" w:type="dxa"/>
          </w:tcPr>
          <w:p w:rsidR="003B698D" w:rsidRDefault="00E90016">
            <w:pPr>
              <w:tabs>
                <w:tab w:val="left" w:pos="1333"/>
              </w:tabs>
              <w:autoSpaceDE w:val="0"/>
              <w:autoSpaceDN w:val="0"/>
              <w:spacing w:line="360" w:lineRule="exact"/>
              <w:jc w:val="center"/>
              <w:rPr>
                <w:rFonts w:ascii="华文仿宋" w:eastAsia="华文仿宋" w:hAnsi="华文仿宋" w:cs="华文仿宋"/>
                <w:spacing w:val="-3"/>
                <w:kern w:val="0"/>
                <w:sz w:val="32"/>
                <w:szCs w:val="32"/>
                <w:lang w:bidi="zh-CN"/>
              </w:rPr>
            </w:pPr>
            <w:r>
              <w:rPr>
                <w:rFonts w:ascii="华文仿宋" w:eastAsia="华文仿宋" w:hAnsi="华文仿宋" w:cs="华文仿宋" w:hint="eastAsia"/>
                <w:spacing w:val="-3"/>
                <w:kern w:val="0"/>
                <w:sz w:val="32"/>
                <w:szCs w:val="32"/>
                <w:lang w:bidi="zh-CN"/>
              </w:rPr>
              <w:t>GB/T2542-2012</w:t>
            </w:r>
          </w:p>
        </w:tc>
      </w:tr>
      <w:tr w:rsidR="003B698D">
        <w:trPr>
          <w:trHeight w:val="425"/>
        </w:trPr>
        <w:tc>
          <w:tcPr>
            <w:tcW w:w="1110" w:type="dxa"/>
          </w:tcPr>
          <w:p w:rsidR="003B698D" w:rsidRDefault="00E90016">
            <w:pPr>
              <w:tabs>
                <w:tab w:val="left" w:pos="1333"/>
              </w:tabs>
              <w:autoSpaceDE w:val="0"/>
              <w:autoSpaceDN w:val="0"/>
              <w:spacing w:line="360" w:lineRule="exact"/>
              <w:jc w:val="center"/>
              <w:rPr>
                <w:rFonts w:ascii="华文仿宋" w:eastAsia="华文仿宋" w:hAnsi="华文仿宋" w:cs="华文仿宋"/>
                <w:spacing w:val="-3"/>
                <w:kern w:val="0"/>
                <w:sz w:val="32"/>
                <w:szCs w:val="32"/>
                <w:lang w:bidi="zh-CN"/>
              </w:rPr>
            </w:pPr>
            <w:r>
              <w:rPr>
                <w:rFonts w:ascii="华文仿宋" w:eastAsia="华文仿宋" w:hAnsi="华文仿宋" w:cs="华文仿宋" w:hint="eastAsia"/>
                <w:spacing w:val="-3"/>
                <w:kern w:val="0"/>
                <w:sz w:val="32"/>
                <w:szCs w:val="32"/>
                <w:lang w:bidi="zh-CN"/>
              </w:rPr>
              <w:t>6</w:t>
            </w:r>
          </w:p>
        </w:tc>
        <w:tc>
          <w:tcPr>
            <w:tcW w:w="2195" w:type="dxa"/>
          </w:tcPr>
          <w:p w:rsidR="003B698D" w:rsidRDefault="00E90016">
            <w:pPr>
              <w:tabs>
                <w:tab w:val="left" w:pos="1333"/>
              </w:tabs>
              <w:autoSpaceDE w:val="0"/>
              <w:autoSpaceDN w:val="0"/>
              <w:spacing w:line="360" w:lineRule="exact"/>
              <w:jc w:val="center"/>
              <w:rPr>
                <w:rFonts w:ascii="华文仿宋" w:eastAsia="华文仿宋" w:hAnsi="华文仿宋" w:cs="华文仿宋"/>
                <w:spacing w:val="-3"/>
                <w:kern w:val="0"/>
                <w:sz w:val="32"/>
                <w:szCs w:val="32"/>
                <w:lang w:bidi="zh-CN"/>
              </w:rPr>
            </w:pPr>
            <w:r>
              <w:rPr>
                <w:rFonts w:ascii="华文仿宋" w:eastAsia="华文仿宋" w:hAnsi="华文仿宋" w:cs="华文仿宋" w:hint="eastAsia"/>
                <w:spacing w:val="-3"/>
                <w:kern w:val="0"/>
                <w:sz w:val="32"/>
                <w:szCs w:val="32"/>
                <w:lang w:bidi="zh-CN"/>
              </w:rPr>
              <w:t>抗风化性能</w:t>
            </w:r>
          </w:p>
        </w:tc>
        <w:tc>
          <w:tcPr>
            <w:tcW w:w="2620" w:type="dxa"/>
          </w:tcPr>
          <w:p w:rsidR="003B698D" w:rsidRDefault="00E90016">
            <w:pPr>
              <w:tabs>
                <w:tab w:val="left" w:pos="1333"/>
              </w:tabs>
              <w:autoSpaceDE w:val="0"/>
              <w:autoSpaceDN w:val="0"/>
              <w:spacing w:line="360" w:lineRule="exact"/>
              <w:jc w:val="center"/>
              <w:rPr>
                <w:rFonts w:ascii="华文仿宋" w:eastAsia="华文仿宋" w:hAnsi="华文仿宋" w:cs="华文仿宋"/>
                <w:spacing w:val="-3"/>
                <w:kern w:val="0"/>
                <w:sz w:val="32"/>
                <w:szCs w:val="32"/>
                <w:lang w:bidi="zh-CN"/>
              </w:rPr>
            </w:pPr>
            <w:r>
              <w:rPr>
                <w:rFonts w:ascii="华文仿宋" w:eastAsia="华文仿宋" w:hAnsi="华文仿宋" w:cs="华文仿宋" w:hint="eastAsia"/>
                <w:spacing w:val="-3"/>
                <w:kern w:val="0"/>
                <w:sz w:val="32"/>
                <w:szCs w:val="32"/>
                <w:lang w:bidi="zh-CN"/>
              </w:rPr>
              <w:t>GB/T13544-2011</w:t>
            </w:r>
          </w:p>
        </w:tc>
        <w:tc>
          <w:tcPr>
            <w:tcW w:w="3000" w:type="dxa"/>
          </w:tcPr>
          <w:p w:rsidR="003B698D" w:rsidRDefault="00E90016">
            <w:pPr>
              <w:tabs>
                <w:tab w:val="left" w:pos="1333"/>
              </w:tabs>
              <w:autoSpaceDE w:val="0"/>
              <w:autoSpaceDN w:val="0"/>
              <w:spacing w:line="360" w:lineRule="exact"/>
              <w:jc w:val="center"/>
              <w:rPr>
                <w:rFonts w:ascii="华文仿宋" w:eastAsia="华文仿宋" w:hAnsi="华文仿宋" w:cs="华文仿宋"/>
                <w:spacing w:val="-3"/>
                <w:kern w:val="0"/>
                <w:sz w:val="32"/>
                <w:szCs w:val="32"/>
                <w:lang w:bidi="zh-CN"/>
              </w:rPr>
            </w:pPr>
            <w:r>
              <w:rPr>
                <w:rFonts w:ascii="华文仿宋" w:eastAsia="华文仿宋" w:hAnsi="华文仿宋" w:cs="华文仿宋" w:hint="eastAsia"/>
                <w:spacing w:val="-3"/>
                <w:kern w:val="0"/>
                <w:sz w:val="32"/>
                <w:szCs w:val="32"/>
                <w:lang w:bidi="zh-CN"/>
              </w:rPr>
              <w:t>GB/T2542-2012</w:t>
            </w:r>
          </w:p>
        </w:tc>
      </w:tr>
      <w:tr w:rsidR="003B698D">
        <w:trPr>
          <w:trHeight w:val="425"/>
        </w:trPr>
        <w:tc>
          <w:tcPr>
            <w:tcW w:w="1110" w:type="dxa"/>
          </w:tcPr>
          <w:p w:rsidR="003B698D" w:rsidRDefault="00E90016">
            <w:pPr>
              <w:tabs>
                <w:tab w:val="left" w:pos="1333"/>
              </w:tabs>
              <w:autoSpaceDE w:val="0"/>
              <w:autoSpaceDN w:val="0"/>
              <w:spacing w:line="360" w:lineRule="exact"/>
              <w:jc w:val="center"/>
              <w:rPr>
                <w:rFonts w:ascii="华文仿宋" w:eastAsia="华文仿宋" w:hAnsi="华文仿宋" w:cs="华文仿宋"/>
                <w:spacing w:val="-3"/>
                <w:kern w:val="0"/>
                <w:sz w:val="32"/>
                <w:szCs w:val="32"/>
                <w:lang w:bidi="zh-CN"/>
              </w:rPr>
            </w:pPr>
            <w:r>
              <w:rPr>
                <w:rFonts w:ascii="华文仿宋" w:eastAsia="华文仿宋" w:hAnsi="华文仿宋" w:cs="华文仿宋" w:hint="eastAsia"/>
                <w:spacing w:val="-3"/>
                <w:kern w:val="0"/>
                <w:sz w:val="32"/>
                <w:szCs w:val="32"/>
                <w:lang w:bidi="zh-CN"/>
              </w:rPr>
              <w:t>7</w:t>
            </w:r>
          </w:p>
        </w:tc>
        <w:tc>
          <w:tcPr>
            <w:tcW w:w="2195" w:type="dxa"/>
          </w:tcPr>
          <w:p w:rsidR="003B698D" w:rsidRDefault="00E90016">
            <w:pPr>
              <w:tabs>
                <w:tab w:val="left" w:pos="1333"/>
              </w:tabs>
              <w:autoSpaceDE w:val="0"/>
              <w:autoSpaceDN w:val="0"/>
              <w:spacing w:line="360" w:lineRule="exact"/>
              <w:jc w:val="center"/>
              <w:rPr>
                <w:rFonts w:ascii="华文仿宋" w:eastAsia="华文仿宋" w:hAnsi="华文仿宋" w:cs="华文仿宋"/>
                <w:spacing w:val="-3"/>
                <w:kern w:val="0"/>
                <w:sz w:val="32"/>
                <w:szCs w:val="32"/>
                <w:lang w:bidi="zh-CN"/>
              </w:rPr>
            </w:pPr>
            <w:r>
              <w:rPr>
                <w:rFonts w:ascii="华文仿宋" w:eastAsia="华文仿宋" w:hAnsi="华文仿宋" w:cs="华文仿宋" w:hint="eastAsia"/>
                <w:spacing w:val="-3"/>
                <w:kern w:val="0"/>
                <w:sz w:val="32"/>
                <w:szCs w:val="32"/>
                <w:lang w:bidi="zh-CN"/>
              </w:rPr>
              <w:t>放射性</w:t>
            </w:r>
          </w:p>
        </w:tc>
        <w:tc>
          <w:tcPr>
            <w:tcW w:w="2620" w:type="dxa"/>
          </w:tcPr>
          <w:p w:rsidR="003B698D" w:rsidRDefault="00E90016">
            <w:pPr>
              <w:tabs>
                <w:tab w:val="left" w:pos="1333"/>
              </w:tabs>
              <w:autoSpaceDE w:val="0"/>
              <w:autoSpaceDN w:val="0"/>
              <w:spacing w:line="360" w:lineRule="exact"/>
              <w:jc w:val="center"/>
              <w:rPr>
                <w:rFonts w:ascii="华文仿宋" w:eastAsia="华文仿宋" w:hAnsi="华文仿宋" w:cs="华文仿宋"/>
                <w:spacing w:val="-3"/>
                <w:kern w:val="0"/>
                <w:sz w:val="32"/>
                <w:szCs w:val="32"/>
                <w:lang w:bidi="zh-CN"/>
              </w:rPr>
            </w:pPr>
            <w:r>
              <w:rPr>
                <w:rFonts w:ascii="华文仿宋" w:eastAsia="华文仿宋" w:hAnsi="华文仿宋" w:cs="华文仿宋" w:hint="eastAsia"/>
                <w:spacing w:val="-3"/>
                <w:kern w:val="0"/>
                <w:sz w:val="32"/>
                <w:szCs w:val="32"/>
                <w:lang w:bidi="zh-CN"/>
              </w:rPr>
              <w:t>GB/T13544-2011</w:t>
            </w:r>
          </w:p>
        </w:tc>
        <w:tc>
          <w:tcPr>
            <w:tcW w:w="3000" w:type="dxa"/>
          </w:tcPr>
          <w:p w:rsidR="003B698D" w:rsidRDefault="00E90016">
            <w:pPr>
              <w:tabs>
                <w:tab w:val="left" w:pos="1333"/>
              </w:tabs>
              <w:autoSpaceDE w:val="0"/>
              <w:autoSpaceDN w:val="0"/>
              <w:spacing w:line="360" w:lineRule="exact"/>
              <w:jc w:val="center"/>
              <w:rPr>
                <w:rFonts w:ascii="华文仿宋" w:eastAsia="华文仿宋" w:hAnsi="华文仿宋" w:cs="华文仿宋"/>
                <w:spacing w:val="-3"/>
                <w:kern w:val="0"/>
                <w:sz w:val="32"/>
                <w:szCs w:val="32"/>
                <w:lang w:bidi="zh-CN"/>
              </w:rPr>
            </w:pPr>
            <w:r>
              <w:rPr>
                <w:rFonts w:ascii="华文仿宋" w:eastAsia="华文仿宋" w:hAnsi="华文仿宋" w:cs="华文仿宋" w:hint="eastAsia"/>
                <w:spacing w:val="-3"/>
                <w:kern w:val="0"/>
                <w:sz w:val="32"/>
                <w:szCs w:val="32"/>
                <w:lang w:val="zh-CN" w:bidi="zh-CN"/>
              </w:rPr>
              <w:t>GB6566-2010</w:t>
            </w:r>
          </w:p>
        </w:tc>
      </w:tr>
    </w:tbl>
    <w:p w:rsidR="003B698D" w:rsidRDefault="00E90016">
      <w:pPr>
        <w:spacing w:line="560" w:lineRule="exact"/>
        <w:jc w:val="center"/>
        <w:rPr>
          <w:rFonts w:ascii="华文仿宋" w:eastAsia="华文仿宋" w:hAnsi="华文仿宋" w:cs="华文仿宋"/>
          <w:b/>
          <w:bCs/>
          <w:color w:val="000000"/>
          <w:sz w:val="32"/>
          <w:szCs w:val="32"/>
        </w:rPr>
      </w:pPr>
      <w:r>
        <w:rPr>
          <w:rFonts w:ascii="华文仿宋" w:eastAsia="华文仿宋" w:hAnsi="华文仿宋" w:cs="华文仿宋" w:hint="eastAsia"/>
          <w:b/>
          <w:bCs/>
          <w:color w:val="000000"/>
          <w:sz w:val="32"/>
          <w:szCs w:val="32"/>
        </w:rPr>
        <w:t>表5 烧结普通砖</w:t>
      </w:r>
    </w:p>
    <w:tbl>
      <w:tblPr>
        <w:tblStyle w:val="a7"/>
        <w:tblW w:w="8895" w:type="dxa"/>
        <w:tblInd w:w="79" w:type="dxa"/>
        <w:tblLook w:val="04A0"/>
      </w:tblPr>
      <w:tblGrid>
        <w:gridCol w:w="1080"/>
        <w:gridCol w:w="1926"/>
        <w:gridCol w:w="2919"/>
        <w:gridCol w:w="2970"/>
      </w:tblGrid>
      <w:tr w:rsidR="003B698D">
        <w:trPr>
          <w:trHeight w:val="425"/>
        </w:trPr>
        <w:tc>
          <w:tcPr>
            <w:tcW w:w="1080" w:type="dxa"/>
            <w:vAlign w:val="center"/>
          </w:tcPr>
          <w:p w:rsidR="003B698D" w:rsidRDefault="00E90016">
            <w:pPr>
              <w:tabs>
                <w:tab w:val="left" w:pos="1333"/>
              </w:tabs>
              <w:autoSpaceDE w:val="0"/>
              <w:autoSpaceDN w:val="0"/>
              <w:spacing w:line="360" w:lineRule="exact"/>
              <w:jc w:val="center"/>
              <w:rPr>
                <w:rFonts w:ascii="华文仿宋" w:eastAsia="华文仿宋" w:hAnsi="华文仿宋" w:cs="华文仿宋"/>
                <w:spacing w:val="-3"/>
                <w:kern w:val="0"/>
                <w:sz w:val="32"/>
                <w:szCs w:val="32"/>
                <w:lang w:bidi="zh-CN"/>
              </w:rPr>
            </w:pPr>
            <w:r>
              <w:rPr>
                <w:rFonts w:ascii="华文仿宋" w:eastAsia="华文仿宋" w:hAnsi="华文仿宋" w:cs="华文仿宋" w:hint="eastAsia"/>
                <w:spacing w:val="-3"/>
                <w:kern w:val="0"/>
                <w:sz w:val="32"/>
                <w:szCs w:val="32"/>
                <w:lang w:val="zh-CN" w:bidi="zh-CN"/>
              </w:rPr>
              <w:t>序号</w:t>
            </w:r>
          </w:p>
        </w:tc>
        <w:tc>
          <w:tcPr>
            <w:tcW w:w="1926" w:type="dxa"/>
            <w:vAlign w:val="center"/>
          </w:tcPr>
          <w:p w:rsidR="003B698D" w:rsidRDefault="00E90016">
            <w:pPr>
              <w:tabs>
                <w:tab w:val="left" w:pos="1333"/>
              </w:tabs>
              <w:autoSpaceDE w:val="0"/>
              <w:autoSpaceDN w:val="0"/>
              <w:spacing w:line="360" w:lineRule="exact"/>
              <w:jc w:val="center"/>
              <w:rPr>
                <w:rFonts w:ascii="华文仿宋" w:eastAsia="华文仿宋" w:hAnsi="华文仿宋" w:cs="华文仿宋"/>
                <w:spacing w:val="-3"/>
                <w:kern w:val="0"/>
                <w:sz w:val="32"/>
                <w:szCs w:val="32"/>
                <w:lang w:val="zh-CN" w:bidi="zh-CN"/>
              </w:rPr>
            </w:pPr>
            <w:r>
              <w:rPr>
                <w:rFonts w:ascii="华文仿宋" w:eastAsia="华文仿宋" w:hAnsi="华文仿宋" w:cs="华文仿宋" w:hint="eastAsia"/>
                <w:spacing w:val="-3"/>
                <w:kern w:val="0"/>
                <w:sz w:val="32"/>
                <w:szCs w:val="32"/>
                <w:lang w:val="zh-CN" w:bidi="zh-CN"/>
              </w:rPr>
              <w:t>检验项目</w:t>
            </w:r>
          </w:p>
        </w:tc>
        <w:tc>
          <w:tcPr>
            <w:tcW w:w="2919" w:type="dxa"/>
            <w:vAlign w:val="center"/>
          </w:tcPr>
          <w:p w:rsidR="003B698D" w:rsidRDefault="00E90016">
            <w:pPr>
              <w:tabs>
                <w:tab w:val="left" w:pos="1333"/>
              </w:tabs>
              <w:autoSpaceDE w:val="0"/>
              <w:autoSpaceDN w:val="0"/>
              <w:spacing w:line="360" w:lineRule="exact"/>
              <w:jc w:val="center"/>
              <w:rPr>
                <w:rFonts w:ascii="华文仿宋" w:eastAsia="华文仿宋" w:hAnsi="华文仿宋" w:cs="华文仿宋"/>
                <w:spacing w:val="-3"/>
                <w:kern w:val="0"/>
                <w:sz w:val="32"/>
                <w:szCs w:val="32"/>
                <w:lang w:val="zh-CN" w:bidi="zh-CN"/>
              </w:rPr>
            </w:pPr>
            <w:r>
              <w:rPr>
                <w:rFonts w:ascii="华文仿宋" w:eastAsia="华文仿宋" w:hAnsi="华文仿宋" w:cs="华文仿宋" w:hint="eastAsia"/>
                <w:spacing w:val="-3"/>
                <w:kern w:val="0"/>
                <w:sz w:val="32"/>
                <w:szCs w:val="32"/>
                <w:lang w:val="zh-CN" w:bidi="zh-CN"/>
              </w:rPr>
              <w:t>依据标准</w:t>
            </w:r>
          </w:p>
        </w:tc>
        <w:tc>
          <w:tcPr>
            <w:tcW w:w="2970" w:type="dxa"/>
            <w:vAlign w:val="center"/>
          </w:tcPr>
          <w:p w:rsidR="003B698D" w:rsidRDefault="00E90016">
            <w:pPr>
              <w:tabs>
                <w:tab w:val="left" w:pos="1333"/>
              </w:tabs>
              <w:autoSpaceDE w:val="0"/>
              <w:autoSpaceDN w:val="0"/>
              <w:spacing w:line="360" w:lineRule="exact"/>
              <w:jc w:val="center"/>
              <w:rPr>
                <w:rFonts w:ascii="华文仿宋" w:eastAsia="华文仿宋" w:hAnsi="华文仿宋" w:cs="华文仿宋"/>
                <w:spacing w:val="-3"/>
                <w:kern w:val="0"/>
                <w:sz w:val="32"/>
                <w:szCs w:val="32"/>
                <w:lang w:val="zh-CN" w:bidi="zh-CN"/>
              </w:rPr>
            </w:pPr>
            <w:r>
              <w:rPr>
                <w:rFonts w:ascii="华文仿宋" w:eastAsia="华文仿宋" w:hAnsi="华文仿宋" w:cs="华文仿宋" w:hint="eastAsia"/>
                <w:spacing w:val="-3"/>
                <w:kern w:val="0"/>
                <w:sz w:val="32"/>
                <w:szCs w:val="32"/>
                <w:lang w:val="zh-CN" w:bidi="zh-CN"/>
              </w:rPr>
              <w:t>检验方法标准</w:t>
            </w:r>
          </w:p>
        </w:tc>
      </w:tr>
      <w:tr w:rsidR="003B698D">
        <w:trPr>
          <w:trHeight w:val="425"/>
        </w:trPr>
        <w:tc>
          <w:tcPr>
            <w:tcW w:w="1080" w:type="dxa"/>
          </w:tcPr>
          <w:p w:rsidR="003B698D" w:rsidRDefault="00E90016">
            <w:pPr>
              <w:tabs>
                <w:tab w:val="left" w:pos="1333"/>
              </w:tabs>
              <w:autoSpaceDE w:val="0"/>
              <w:autoSpaceDN w:val="0"/>
              <w:spacing w:line="360" w:lineRule="exact"/>
              <w:jc w:val="center"/>
              <w:rPr>
                <w:rFonts w:ascii="华文仿宋" w:eastAsia="华文仿宋" w:hAnsi="华文仿宋" w:cs="华文仿宋"/>
                <w:spacing w:val="-3"/>
                <w:kern w:val="0"/>
                <w:sz w:val="32"/>
                <w:szCs w:val="32"/>
                <w:lang w:bidi="zh-CN"/>
              </w:rPr>
            </w:pPr>
            <w:r>
              <w:rPr>
                <w:rFonts w:ascii="华文仿宋" w:eastAsia="华文仿宋" w:hAnsi="华文仿宋" w:cs="华文仿宋" w:hint="eastAsia"/>
                <w:spacing w:val="-3"/>
                <w:kern w:val="0"/>
                <w:sz w:val="32"/>
                <w:szCs w:val="32"/>
                <w:lang w:bidi="zh-CN"/>
              </w:rPr>
              <w:t>1</w:t>
            </w:r>
          </w:p>
        </w:tc>
        <w:tc>
          <w:tcPr>
            <w:tcW w:w="1926" w:type="dxa"/>
          </w:tcPr>
          <w:p w:rsidR="003B698D" w:rsidRDefault="00E90016">
            <w:pPr>
              <w:tabs>
                <w:tab w:val="left" w:pos="1333"/>
              </w:tabs>
              <w:autoSpaceDE w:val="0"/>
              <w:autoSpaceDN w:val="0"/>
              <w:spacing w:line="360" w:lineRule="exact"/>
              <w:jc w:val="center"/>
              <w:rPr>
                <w:rFonts w:ascii="华文仿宋" w:eastAsia="华文仿宋" w:hAnsi="华文仿宋" w:cs="华文仿宋"/>
                <w:spacing w:val="-3"/>
                <w:kern w:val="0"/>
                <w:sz w:val="32"/>
                <w:szCs w:val="32"/>
                <w:lang w:bidi="zh-CN"/>
              </w:rPr>
            </w:pPr>
            <w:r>
              <w:rPr>
                <w:rFonts w:ascii="华文仿宋" w:eastAsia="华文仿宋" w:hAnsi="华文仿宋" w:cs="华文仿宋" w:hint="eastAsia"/>
                <w:spacing w:val="-3"/>
                <w:kern w:val="0"/>
                <w:sz w:val="32"/>
                <w:szCs w:val="32"/>
                <w:lang w:bidi="zh-CN"/>
              </w:rPr>
              <w:t>强度等级</w:t>
            </w:r>
          </w:p>
        </w:tc>
        <w:tc>
          <w:tcPr>
            <w:tcW w:w="2919" w:type="dxa"/>
          </w:tcPr>
          <w:p w:rsidR="003B698D" w:rsidRDefault="00E90016">
            <w:pPr>
              <w:tabs>
                <w:tab w:val="left" w:pos="1333"/>
              </w:tabs>
              <w:autoSpaceDE w:val="0"/>
              <w:autoSpaceDN w:val="0"/>
              <w:spacing w:line="360" w:lineRule="exact"/>
              <w:jc w:val="center"/>
              <w:rPr>
                <w:rFonts w:ascii="华文仿宋" w:eastAsia="华文仿宋" w:hAnsi="华文仿宋" w:cs="华文仿宋"/>
                <w:spacing w:val="-3"/>
                <w:kern w:val="0"/>
                <w:sz w:val="32"/>
                <w:szCs w:val="32"/>
                <w:lang w:bidi="zh-CN"/>
              </w:rPr>
            </w:pPr>
            <w:r>
              <w:rPr>
                <w:rFonts w:ascii="华文仿宋" w:eastAsia="华文仿宋" w:hAnsi="华文仿宋" w:cs="华文仿宋" w:hint="eastAsia"/>
                <w:spacing w:val="-3"/>
                <w:kern w:val="0"/>
                <w:sz w:val="32"/>
                <w:szCs w:val="32"/>
                <w:lang w:bidi="zh-CN"/>
              </w:rPr>
              <w:t>GB/T5101-2017</w:t>
            </w:r>
          </w:p>
        </w:tc>
        <w:tc>
          <w:tcPr>
            <w:tcW w:w="2970" w:type="dxa"/>
          </w:tcPr>
          <w:p w:rsidR="003B698D" w:rsidRDefault="00E90016">
            <w:pPr>
              <w:tabs>
                <w:tab w:val="left" w:pos="1333"/>
              </w:tabs>
              <w:autoSpaceDE w:val="0"/>
              <w:autoSpaceDN w:val="0"/>
              <w:spacing w:line="360" w:lineRule="exact"/>
              <w:jc w:val="center"/>
              <w:rPr>
                <w:rFonts w:ascii="华文仿宋" w:eastAsia="华文仿宋" w:hAnsi="华文仿宋" w:cs="华文仿宋"/>
                <w:spacing w:val="-3"/>
                <w:kern w:val="0"/>
                <w:sz w:val="32"/>
                <w:szCs w:val="32"/>
                <w:lang w:bidi="zh-CN"/>
              </w:rPr>
            </w:pPr>
            <w:r>
              <w:rPr>
                <w:rFonts w:ascii="华文仿宋" w:eastAsia="华文仿宋" w:hAnsi="华文仿宋" w:cs="华文仿宋" w:hint="eastAsia"/>
                <w:spacing w:val="-3"/>
                <w:kern w:val="0"/>
                <w:sz w:val="32"/>
                <w:szCs w:val="32"/>
                <w:lang w:bidi="zh-CN"/>
              </w:rPr>
              <w:t>GB/T2542-2012</w:t>
            </w:r>
          </w:p>
        </w:tc>
      </w:tr>
      <w:tr w:rsidR="003B698D">
        <w:trPr>
          <w:trHeight w:val="425"/>
        </w:trPr>
        <w:tc>
          <w:tcPr>
            <w:tcW w:w="1080" w:type="dxa"/>
          </w:tcPr>
          <w:p w:rsidR="003B698D" w:rsidRDefault="00E90016">
            <w:pPr>
              <w:tabs>
                <w:tab w:val="left" w:pos="1333"/>
              </w:tabs>
              <w:autoSpaceDE w:val="0"/>
              <w:autoSpaceDN w:val="0"/>
              <w:spacing w:line="360" w:lineRule="exact"/>
              <w:jc w:val="center"/>
              <w:rPr>
                <w:rFonts w:ascii="华文仿宋" w:eastAsia="华文仿宋" w:hAnsi="华文仿宋" w:cs="华文仿宋"/>
                <w:spacing w:val="-3"/>
                <w:kern w:val="0"/>
                <w:sz w:val="32"/>
                <w:szCs w:val="32"/>
                <w:lang w:bidi="zh-CN"/>
              </w:rPr>
            </w:pPr>
            <w:r>
              <w:rPr>
                <w:rFonts w:ascii="华文仿宋" w:eastAsia="华文仿宋" w:hAnsi="华文仿宋" w:cs="华文仿宋" w:hint="eastAsia"/>
                <w:spacing w:val="-3"/>
                <w:kern w:val="0"/>
                <w:sz w:val="32"/>
                <w:szCs w:val="32"/>
                <w:lang w:bidi="zh-CN"/>
              </w:rPr>
              <w:t>2</w:t>
            </w:r>
          </w:p>
        </w:tc>
        <w:tc>
          <w:tcPr>
            <w:tcW w:w="1926" w:type="dxa"/>
          </w:tcPr>
          <w:p w:rsidR="003B698D" w:rsidRDefault="00E90016">
            <w:pPr>
              <w:tabs>
                <w:tab w:val="left" w:pos="1333"/>
              </w:tabs>
              <w:autoSpaceDE w:val="0"/>
              <w:autoSpaceDN w:val="0"/>
              <w:spacing w:line="360" w:lineRule="exact"/>
              <w:jc w:val="center"/>
              <w:rPr>
                <w:rFonts w:ascii="华文仿宋" w:eastAsia="华文仿宋" w:hAnsi="华文仿宋" w:cs="华文仿宋"/>
                <w:spacing w:val="-3"/>
                <w:kern w:val="0"/>
                <w:sz w:val="32"/>
                <w:szCs w:val="32"/>
                <w:lang w:bidi="zh-CN"/>
              </w:rPr>
            </w:pPr>
            <w:r>
              <w:rPr>
                <w:rFonts w:ascii="华文仿宋" w:eastAsia="华文仿宋" w:hAnsi="华文仿宋" w:cs="华文仿宋" w:hint="eastAsia"/>
                <w:spacing w:val="-3"/>
                <w:kern w:val="0"/>
                <w:sz w:val="32"/>
                <w:szCs w:val="32"/>
                <w:lang w:bidi="zh-CN"/>
              </w:rPr>
              <w:t>泛霜</w:t>
            </w:r>
          </w:p>
        </w:tc>
        <w:tc>
          <w:tcPr>
            <w:tcW w:w="2919" w:type="dxa"/>
          </w:tcPr>
          <w:p w:rsidR="003B698D" w:rsidRDefault="00E90016">
            <w:pPr>
              <w:tabs>
                <w:tab w:val="left" w:pos="1333"/>
              </w:tabs>
              <w:autoSpaceDE w:val="0"/>
              <w:autoSpaceDN w:val="0"/>
              <w:spacing w:line="360" w:lineRule="exact"/>
              <w:jc w:val="center"/>
              <w:rPr>
                <w:rFonts w:ascii="华文仿宋" w:eastAsia="华文仿宋" w:hAnsi="华文仿宋" w:cs="华文仿宋"/>
                <w:spacing w:val="-3"/>
                <w:kern w:val="0"/>
                <w:sz w:val="32"/>
                <w:szCs w:val="32"/>
                <w:lang w:bidi="zh-CN"/>
              </w:rPr>
            </w:pPr>
            <w:r>
              <w:rPr>
                <w:rFonts w:ascii="华文仿宋" w:eastAsia="华文仿宋" w:hAnsi="华文仿宋" w:cs="华文仿宋" w:hint="eastAsia"/>
                <w:spacing w:val="-3"/>
                <w:kern w:val="0"/>
                <w:sz w:val="32"/>
                <w:szCs w:val="32"/>
                <w:lang w:bidi="zh-CN"/>
              </w:rPr>
              <w:t>GB/T5101-2017</w:t>
            </w:r>
          </w:p>
        </w:tc>
        <w:tc>
          <w:tcPr>
            <w:tcW w:w="2970" w:type="dxa"/>
          </w:tcPr>
          <w:p w:rsidR="003B698D" w:rsidRDefault="00E90016">
            <w:pPr>
              <w:tabs>
                <w:tab w:val="left" w:pos="1333"/>
              </w:tabs>
              <w:autoSpaceDE w:val="0"/>
              <w:autoSpaceDN w:val="0"/>
              <w:spacing w:line="360" w:lineRule="exact"/>
              <w:jc w:val="center"/>
              <w:rPr>
                <w:rFonts w:ascii="华文仿宋" w:eastAsia="华文仿宋" w:hAnsi="华文仿宋" w:cs="华文仿宋"/>
                <w:spacing w:val="-3"/>
                <w:kern w:val="0"/>
                <w:sz w:val="32"/>
                <w:szCs w:val="32"/>
                <w:lang w:bidi="zh-CN"/>
              </w:rPr>
            </w:pPr>
            <w:r>
              <w:rPr>
                <w:rFonts w:ascii="华文仿宋" w:eastAsia="华文仿宋" w:hAnsi="华文仿宋" w:cs="华文仿宋" w:hint="eastAsia"/>
                <w:spacing w:val="-3"/>
                <w:kern w:val="0"/>
                <w:sz w:val="32"/>
                <w:szCs w:val="32"/>
                <w:lang w:bidi="zh-CN"/>
              </w:rPr>
              <w:t>GB/T2542-2012</w:t>
            </w:r>
          </w:p>
        </w:tc>
      </w:tr>
      <w:tr w:rsidR="003B698D">
        <w:trPr>
          <w:trHeight w:val="425"/>
        </w:trPr>
        <w:tc>
          <w:tcPr>
            <w:tcW w:w="1080" w:type="dxa"/>
          </w:tcPr>
          <w:p w:rsidR="003B698D" w:rsidRDefault="00E90016">
            <w:pPr>
              <w:tabs>
                <w:tab w:val="left" w:pos="1333"/>
              </w:tabs>
              <w:autoSpaceDE w:val="0"/>
              <w:autoSpaceDN w:val="0"/>
              <w:spacing w:line="360" w:lineRule="exact"/>
              <w:jc w:val="center"/>
              <w:rPr>
                <w:rFonts w:ascii="华文仿宋" w:eastAsia="华文仿宋" w:hAnsi="华文仿宋" w:cs="华文仿宋"/>
                <w:spacing w:val="-3"/>
                <w:kern w:val="0"/>
                <w:sz w:val="32"/>
                <w:szCs w:val="32"/>
                <w:lang w:bidi="zh-CN"/>
              </w:rPr>
            </w:pPr>
            <w:r>
              <w:rPr>
                <w:rFonts w:ascii="华文仿宋" w:eastAsia="华文仿宋" w:hAnsi="华文仿宋" w:cs="华文仿宋" w:hint="eastAsia"/>
                <w:spacing w:val="-3"/>
                <w:kern w:val="0"/>
                <w:sz w:val="32"/>
                <w:szCs w:val="32"/>
                <w:lang w:bidi="zh-CN"/>
              </w:rPr>
              <w:t>3</w:t>
            </w:r>
          </w:p>
        </w:tc>
        <w:tc>
          <w:tcPr>
            <w:tcW w:w="1926" w:type="dxa"/>
          </w:tcPr>
          <w:p w:rsidR="003B698D" w:rsidRDefault="00E90016">
            <w:pPr>
              <w:tabs>
                <w:tab w:val="left" w:pos="1333"/>
              </w:tabs>
              <w:autoSpaceDE w:val="0"/>
              <w:autoSpaceDN w:val="0"/>
              <w:spacing w:line="360" w:lineRule="exact"/>
              <w:jc w:val="center"/>
              <w:rPr>
                <w:rFonts w:ascii="华文仿宋" w:eastAsia="华文仿宋" w:hAnsi="华文仿宋" w:cs="华文仿宋"/>
                <w:spacing w:val="-3"/>
                <w:kern w:val="0"/>
                <w:sz w:val="32"/>
                <w:szCs w:val="32"/>
                <w:lang w:bidi="zh-CN"/>
              </w:rPr>
            </w:pPr>
            <w:r>
              <w:rPr>
                <w:rFonts w:ascii="华文仿宋" w:eastAsia="华文仿宋" w:hAnsi="华文仿宋" w:cs="华文仿宋" w:hint="eastAsia"/>
                <w:spacing w:val="-3"/>
                <w:kern w:val="0"/>
                <w:sz w:val="32"/>
                <w:szCs w:val="32"/>
                <w:lang w:bidi="zh-CN"/>
              </w:rPr>
              <w:t>石灰爆裂</w:t>
            </w:r>
          </w:p>
        </w:tc>
        <w:tc>
          <w:tcPr>
            <w:tcW w:w="2919" w:type="dxa"/>
          </w:tcPr>
          <w:p w:rsidR="003B698D" w:rsidRDefault="00E90016">
            <w:pPr>
              <w:tabs>
                <w:tab w:val="left" w:pos="1333"/>
              </w:tabs>
              <w:autoSpaceDE w:val="0"/>
              <w:autoSpaceDN w:val="0"/>
              <w:spacing w:line="360" w:lineRule="exact"/>
              <w:jc w:val="center"/>
              <w:rPr>
                <w:rFonts w:ascii="华文仿宋" w:eastAsia="华文仿宋" w:hAnsi="华文仿宋" w:cs="华文仿宋"/>
                <w:spacing w:val="-3"/>
                <w:kern w:val="0"/>
                <w:sz w:val="32"/>
                <w:szCs w:val="32"/>
                <w:lang w:bidi="zh-CN"/>
              </w:rPr>
            </w:pPr>
            <w:r>
              <w:rPr>
                <w:rFonts w:ascii="华文仿宋" w:eastAsia="华文仿宋" w:hAnsi="华文仿宋" w:cs="华文仿宋" w:hint="eastAsia"/>
                <w:spacing w:val="-3"/>
                <w:kern w:val="0"/>
                <w:sz w:val="32"/>
                <w:szCs w:val="32"/>
                <w:lang w:bidi="zh-CN"/>
              </w:rPr>
              <w:t>GB/T5101-2017</w:t>
            </w:r>
          </w:p>
        </w:tc>
        <w:tc>
          <w:tcPr>
            <w:tcW w:w="2970" w:type="dxa"/>
          </w:tcPr>
          <w:p w:rsidR="003B698D" w:rsidRDefault="00E90016">
            <w:pPr>
              <w:tabs>
                <w:tab w:val="left" w:pos="1333"/>
              </w:tabs>
              <w:autoSpaceDE w:val="0"/>
              <w:autoSpaceDN w:val="0"/>
              <w:spacing w:line="360" w:lineRule="exact"/>
              <w:jc w:val="center"/>
              <w:rPr>
                <w:rFonts w:ascii="华文仿宋" w:eastAsia="华文仿宋" w:hAnsi="华文仿宋" w:cs="华文仿宋"/>
                <w:spacing w:val="-3"/>
                <w:kern w:val="0"/>
                <w:sz w:val="32"/>
                <w:szCs w:val="32"/>
                <w:lang w:bidi="zh-CN"/>
              </w:rPr>
            </w:pPr>
            <w:r>
              <w:rPr>
                <w:rFonts w:ascii="华文仿宋" w:eastAsia="华文仿宋" w:hAnsi="华文仿宋" w:cs="华文仿宋" w:hint="eastAsia"/>
                <w:spacing w:val="-3"/>
                <w:kern w:val="0"/>
                <w:sz w:val="32"/>
                <w:szCs w:val="32"/>
                <w:lang w:bidi="zh-CN"/>
              </w:rPr>
              <w:t>GB/T2542-2012</w:t>
            </w:r>
          </w:p>
        </w:tc>
      </w:tr>
      <w:tr w:rsidR="003B698D">
        <w:trPr>
          <w:trHeight w:val="425"/>
        </w:trPr>
        <w:tc>
          <w:tcPr>
            <w:tcW w:w="1080" w:type="dxa"/>
          </w:tcPr>
          <w:p w:rsidR="003B698D" w:rsidRDefault="00E90016">
            <w:pPr>
              <w:tabs>
                <w:tab w:val="left" w:pos="1333"/>
              </w:tabs>
              <w:autoSpaceDE w:val="0"/>
              <w:autoSpaceDN w:val="0"/>
              <w:spacing w:line="360" w:lineRule="exact"/>
              <w:jc w:val="center"/>
              <w:rPr>
                <w:rFonts w:ascii="华文仿宋" w:eastAsia="华文仿宋" w:hAnsi="华文仿宋" w:cs="华文仿宋"/>
                <w:spacing w:val="-3"/>
                <w:kern w:val="0"/>
                <w:sz w:val="32"/>
                <w:szCs w:val="32"/>
                <w:lang w:bidi="zh-CN"/>
              </w:rPr>
            </w:pPr>
            <w:r>
              <w:rPr>
                <w:rFonts w:ascii="华文仿宋" w:eastAsia="华文仿宋" w:hAnsi="华文仿宋" w:cs="华文仿宋" w:hint="eastAsia"/>
                <w:spacing w:val="-3"/>
                <w:kern w:val="0"/>
                <w:sz w:val="32"/>
                <w:szCs w:val="32"/>
                <w:lang w:bidi="zh-CN"/>
              </w:rPr>
              <w:t>4</w:t>
            </w:r>
          </w:p>
        </w:tc>
        <w:tc>
          <w:tcPr>
            <w:tcW w:w="1926" w:type="dxa"/>
          </w:tcPr>
          <w:p w:rsidR="003B698D" w:rsidRDefault="00E90016">
            <w:pPr>
              <w:tabs>
                <w:tab w:val="left" w:pos="1333"/>
              </w:tabs>
              <w:autoSpaceDE w:val="0"/>
              <w:autoSpaceDN w:val="0"/>
              <w:spacing w:line="360" w:lineRule="exact"/>
              <w:jc w:val="center"/>
              <w:rPr>
                <w:rFonts w:ascii="华文仿宋" w:eastAsia="华文仿宋" w:hAnsi="华文仿宋" w:cs="华文仿宋"/>
                <w:spacing w:val="-3"/>
                <w:kern w:val="0"/>
                <w:sz w:val="32"/>
                <w:szCs w:val="32"/>
                <w:lang w:bidi="zh-CN"/>
              </w:rPr>
            </w:pPr>
            <w:r>
              <w:rPr>
                <w:rFonts w:ascii="华文仿宋" w:eastAsia="华文仿宋" w:hAnsi="华文仿宋" w:cs="华文仿宋" w:hint="eastAsia"/>
                <w:spacing w:val="-3"/>
                <w:kern w:val="0"/>
                <w:sz w:val="32"/>
                <w:szCs w:val="32"/>
                <w:lang w:bidi="zh-CN"/>
              </w:rPr>
              <w:t>抗风化性能</w:t>
            </w:r>
          </w:p>
        </w:tc>
        <w:tc>
          <w:tcPr>
            <w:tcW w:w="2919" w:type="dxa"/>
          </w:tcPr>
          <w:p w:rsidR="003B698D" w:rsidRDefault="00E90016">
            <w:pPr>
              <w:tabs>
                <w:tab w:val="left" w:pos="1333"/>
              </w:tabs>
              <w:autoSpaceDE w:val="0"/>
              <w:autoSpaceDN w:val="0"/>
              <w:spacing w:line="360" w:lineRule="exact"/>
              <w:jc w:val="center"/>
              <w:rPr>
                <w:rFonts w:ascii="华文仿宋" w:eastAsia="华文仿宋" w:hAnsi="华文仿宋" w:cs="华文仿宋"/>
                <w:spacing w:val="-3"/>
                <w:kern w:val="0"/>
                <w:sz w:val="32"/>
                <w:szCs w:val="32"/>
                <w:lang w:bidi="zh-CN"/>
              </w:rPr>
            </w:pPr>
            <w:r>
              <w:rPr>
                <w:rFonts w:ascii="华文仿宋" w:eastAsia="华文仿宋" w:hAnsi="华文仿宋" w:cs="华文仿宋" w:hint="eastAsia"/>
                <w:spacing w:val="-3"/>
                <w:kern w:val="0"/>
                <w:sz w:val="32"/>
                <w:szCs w:val="32"/>
                <w:lang w:bidi="zh-CN"/>
              </w:rPr>
              <w:t>GB/T5101-2017</w:t>
            </w:r>
          </w:p>
        </w:tc>
        <w:tc>
          <w:tcPr>
            <w:tcW w:w="2970" w:type="dxa"/>
          </w:tcPr>
          <w:p w:rsidR="003B698D" w:rsidRDefault="00E90016">
            <w:pPr>
              <w:tabs>
                <w:tab w:val="left" w:pos="1333"/>
              </w:tabs>
              <w:autoSpaceDE w:val="0"/>
              <w:autoSpaceDN w:val="0"/>
              <w:spacing w:line="360" w:lineRule="exact"/>
              <w:jc w:val="center"/>
              <w:rPr>
                <w:rFonts w:ascii="华文仿宋" w:eastAsia="华文仿宋" w:hAnsi="华文仿宋" w:cs="华文仿宋"/>
                <w:spacing w:val="-3"/>
                <w:kern w:val="0"/>
                <w:sz w:val="32"/>
                <w:szCs w:val="32"/>
                <w:lang w:bidi="zh-CN"/>
              </w:rPr>
            </w:pPr>
            <w:r>
              <w:rPr>
                <w:rFonts w:ascii="华文仿宋" w:eastAsia="华文仿宋" w:hAnsi="华文仿宋" w:cs="华文仿宋" w:hint="eastAsia"/>
                <w:spacing w:val="-3"/>
                <w:kern w:val="0"/>
                <w:sz w:val="32"/>
                <w:szCs w:val="32"/>
                <w:lang w:bidi="zh-CN"/>
              </w:rPr>
              <w:t>GB/T2542-2012</w:t>
            </w:r>
          </w:p>
        </w:tc>
      </w:tr>
      <w:tr w:rsidR="003B698D">
        <w:trPr>
          <w:trHeight w:val="425"/>
        </w:trPr>
        <w:tc>
          <w:tcPr>
            <w:tcW w:w="1080" w:type="dxa"/>
          </w:tcPr>
          <w:p w:rsidR="003B698D" w:rsidRDefault="00E90016">
            <w:pPr>
              <w:tabs>
                <w:tab w:val="left" w:pos="1333"/>
              </w:tabs>
              <w:autoSpaceDE w:val="0"/>
              <w:autoSpaceDN w:val="0"/>
              <w:spacing w:line="360" w:lineRule="exact"/>
              <w:jc w:val="center"/>
              <w:rPr>
                <w:rFonts w:ascii="华文仿宋" w:eastAsia="华文仿宋" w:hAnsi="华文仿宋" w:cs="华文仿宋"/>
                <w:spacing w:val="-3"/>
                <w:kern w:val="0"/>
                <w:sz w:val="32"/>
                <w:szCs w:val="32"/>
                <w:lang w:bidi="zh-CN"/>
              </w:rPr>
            </w:pPr>
            <w:r>
              <w:rPr>
                <w:rFonts w:ascii="华文仿宋" w:eastAsia="华文仿宋" w:hAnsi="华文仿宋" w:cs="华文仿宋" w:hint="eastAsia"/>
                <w:spacing w:val="-3"/>
                <w:kern w:val="0"/>
                <w:sz w:val="32"/>
                <w:szCs w:val="32"/>
                <w:lang w:bidi="zh-CN"/>
              </w:rPr>
              <w:t>5</w:t>
            </w:r>
          </w:p>
        </w:tc>
        <w:tc>
          <w:tcPr>
            <w:tcW w:w="1926" w:type="dxa"/>
          </w:tcPr>
          <w:p w:rsidR="003B698D" w:rsidRDefault="00E90016">
            <w:pPr>
              <w:tabs>
                <w:tab w:val="left" w:pos="1333"/>
              </w:tabs>
              <w:autoSpaceDE w:val="0"/>
              <w:autoSpaceDN w:val="0"/>
              <w:spacing w:line="360" w:lineRule="exact"/>
              <w:jc w:val="center"/>
              <w:rPr>
                <w:rFonts w:ascii="华文仿宋" w:eastAsia="华文仿宋" w:hAnsi="华文仿宋" w:cs="华文仿宋"/>
                <w:spacing w:val="-3"/>
                <w:kern w:val="0"/>
                <w:sz w:val="32"/>
                <w:szCs w:val="32"/>
                <w:lang w:bidi="zh-CN"/>
              </w:rPr>
            </w:pPr>
            <w:r>
              <w:rPr>
                <w:rFonts w:ascii="华文仿宋" w:eastAsia="华文仿宋" w:hAnsi="华文仿宋" w:cs="华文仿宋" w:hint="eastAsia"/>
                <w:spacing w:val="-3"/>
                <w:kern w:val="0"/>
                <w:sz w:val="32"/>
                <w:szCs w:val="32"/>
                <w:lang w:bidi="zh-CN"/>
              </w:rPr>
              <w:t>放射性</w:t>
            </w:r>
          </w:p>
        </w:tc>
        <w:tc>
          <w:tcPr>
            <w:tcW w:w="2919" w:type="dxa"/>
          </w:tcPr>
          <w:p w:rsidR="003B698D" w:rsidRDefault="00E90016">
            <w:pPr>
              <w:tabs>
                <w:tab w:val="left" w:pos="1333"/>
              </w:tabs>
              <w:autoSpaceDE w:val="0"/>
              <w:autoSpaceDN w:val="0"/>
              <w:spacing w:line="360" w:lineRule="exact"/>
              <w:jc w:val="center"/>
              <w:rPr>
                <w:rFonts w:ascii="华文仿宋" w:eastAsia="华文仿宋" w:hAnsi="华文仿宋" w:cs="华文仿宋"/>
                <w:spacing w:val="-3"/>
                <w:kern w:val="0"/>
                <w:sz w:val="32"/>
                <w:szCs w:val="32"/>
                <w:lang w:bidi="zh-CN"/>
              </w:rPr>
            </w:pPr>
            <w:r>
              <w:rPr>
                <w:rFonts w:ascii="华文仿宋" w:eastAsia="华文仿宋" w:hAnsi="华文仿宋" w:cs="华文仿宋" w:hint="eastAsia"/>
                <w:spacing w:val="-3"/>
                <w:kern w:val="0"/>
                <w:sz w:val="32"/>
                <w:szCs w:val="32"/>
                <w:lang w:bidi="zh-CN"/>
              </w:rPr>
              <w:t>GB/T5101-2017</w:t>
            </w:r>
          </w:p>
        </w:tc>
        <w:tc>
          <w:tcPr>
            <w:tcW w:w="2970" w:type="dxa"/>
          </w:tcPr>
          <w:p w:rsidR="003B698D" w:rsidRDefault="00E90016">
            <w:pPr>
              <w:tabs>
                <w:tab w:val="left" w:pos="1333"/>
              </w:tabs>
              <w:autoSpaceDE w:val="0"/>
              <w:autoSpaceDN w:val="0"/>
              <w:spacing w:line="360" w:lineRule="exact"/>
              <w:jc w:val="center"/>
              <w:rPr>
                <w:rFonts w:ascii="华文仿宋" w:eastAsia="华文仿宋" w:hAnsi="华文仿宋" w:cs="华文仿宋"/>
                <w:spacing w:val="-3"/>
                <w:kern w:val="0"/>
                <w:sz w:val="32"/>
                <w:szCs w:val="32"/>
                <w:lang w:bidi="zh-CN"/>
              </w:rPr>
            </w:pPr>
            <w:r>
              <w:rPr>
                <w:rFonts w:ascii="华文仿宋" w:eastAsia="华文仿宋" w:hAnsi="华文仿宋" w:cs="华文仿宋" w:hint="eastAsia"/>
                <w:spacing w:val="-3"/>
                <w:kern w:val="0"/>
                <w:sz w:val="32"/>
                <w:szCs w:val="32"/>
                <w:lang w:val="zh-CN" w:bidi="zh-CN"/>
              </w:rPr>
              <w:t>GB6566-2010</w:t>
            </w:r>
          </w:p>
        </w:tc>
      </w:tr>
    </w:tbl>
    <w:p w:rsidR="003B698D" w:rsidRDefault="00E90016">
      <w:pPr>
        <w:wordWrap w:val="0"/>
        <w:spacing w:line="560" w:lineRule="exact"/>
        <w:ind w:firstLineChars="200" w:firstLine="640"/>
        <w:rPr>
          <w:rFonts w:ascii="华文仿宋" w:eastAsia="华文仿宋" w:hAnsi="华文仿宋" w:cs="华文仿宋"/>
          <w:color w:val="000000"/>
          <w:sz w:val="32"/>
          <w:szCs w:val="32"/>
        </w:rPr>
      </w:pPr>
      <w:r>
        <w:rPr>
          <w:rFonts w:ascii="华文仿宋" w:eastAsia="华文仿宋" w:hAnsi="华文仿宋" w:cs="华文仿宋" w:hint="eastAsia"/>
          <w:color w:val="000000"/>
          <w:sz w:val="32"/>
          <w:szCs w:val="32"/>
        </w:rPr>
        <w:t>样品执行涉及上述</w:t>
      </w:r>
      <w:r>
        <w:rPr>
          <w:rFonts w:ascii="华文仿宋" w:eastAsia="华文仿宋" w:hAnsi="华文仿宋" w:cs="华文仿宋" w:hint="eastAsia"/>
          <w:sz w:val="32"/>
          <w:szCs w:val="32"/>
        </w:rPr>
        <w:t>GB</w:t>
      </w:r>
      <w:r>
        <w:rPr>
          <w:rFonts w:ascii="华文仿宋" w:eastAsia="华文仿宋" w:hAnsi="华文仿宋" w:cs="华文仿宋" w:hint="eastAsia"/>
          <w:color w:val="000000"/>
          <w:sz w:val="32"/>
          <w:szCs w:val="32"/>
        </w:rPr>
        <w:t>/T11968-2020、JC/T239-2014、GB/T</w:t>
      </w:r>
      <w:r>
        <w:rPr>
          <w:rFonts w:ascii="华文仿宋" w:eastAsia="华文仿宋" w:hAnsi="华文仿宋" w:cs="华文仿宋" w:hint="eastAsia"/>
          <w:color w:val="000000"/>
          <w:sz w:val="32"/>
          <w:szCs w:val="32"/>
        </w:rPr>
        <w:lastRenderedPageBreak/>
        <w:t>13544-2011、GB/T5101-2017技术参数和检验方法的企业标准。企业标准中如仅提供涉及上述标准技术参数，未涉及检验方法的，参照上述标准中对应检验方法。</w:t>
      </w:r>
    </w:p>
    <w:p w:rsidR="003B698D" w:rsidRDefault="00E90016">
      <w:pPr>
        <w:spacing w:line="560" w:lineRule="exact"/>
        <w:ind w:firstLineChars="200" w:firstLine="640"/>
        <w:rPr>
          <w:rFonts w:ascii="华文仿宋" w:eastAsia="华文仿宋" w:hAnsi="华文仿宋" w:cs="华文仿宋"/>
          <w:sz w:val="32"/>
          <w:szCs w:val="32"/>
        </w:rPr>
      </w:pPr>
      <w:r>
        <w:rPr>
          <w:rFonts w:ascii="华文仿宋" w:eastAsia="华文仿宋" w:hAnsi="华文仿宋" w:cs="华文仿宋" w:hint="eastAsia"/>
          <w:color w:val="000000"/>
          <w:sz w:val="32"/>
          <w:szCs w:val="32"/>
        </w:rPr>
        <w:t>凡是注日期的文件，其随后所有的修改单（不包括勘误的内容）或修订版不适用于本细则。凡是不注日期的文件，其最</w:t>
      </w:r>
      <w:r>
        <w:rPr>
          <w:rFonts w:ascii="华文仿宋" w:eastAsia="华文仿宋" w:hAnsi="华文仿宋" w:cs="华文仿宋" w:hint="eastAsia"/>
          <w:sz w:val="32"/>
          <w:szCs w:val="32"/>
        </w:rPr>
        <w:t>新版本适用于本细则。</w:t>
      </w:r>
    </w:p>
    <w:p w:rsidR="003B698D" w:rsidRDefault="00E90016" w:rsidP="00ED2BC3">
      <w:pPr>
        <w:spacing w:line="560" w:lineRule="exact"/>
        <w:ind w:firstLineChars="200" w:firstLine="641"/>
        <w:outlineLvl w:val="0"/>
        <w:rPr>
          <w:rFonts w:ascii="华文仿宋" w:eastAsia="华文仿宋" w:hAnsi="华文仿宋" w:cs="华文仿宋"/>
          <w:b/>
          <w:bCs/>
          <w:sz w:val="32"/>
          <w:szCs w:val="32"/>
        </w:rPr>
      </w:pPr>
      <w:r>
        <w:rPr>
          <w:rFonts w:ascii="华文仿宋" w:eastAsia="华文仿宋" w:hAnsi="华文仿宋" w:cs="华文仿宋" w:hint="eastAsia"/>
          <w:b/>
          <w:bCs/>
          <w:sz w:val="32"/>
          <w:szCs w:val="32"/>
        </w:rPr>
        <w:t>3 判定规则</w:t>
      </w:r>
    </w:p>
    <w:p w:rsidR="003B698D" w:rsidRDefault="00E90016">
      <w:pPr>
        <w:spacing w:line="560" w:lineRule="exact"/>
        <w:ind w:firstLineChars="200" w:firstLine="640"/>
        <w:outlineLvl w:val="1"/>
        <w:rPr>
          <w:rFonts w:ascii="华文仿宋" w:eastAsia="华文仿宋" w:hAnsi="华文仿宋" w:cs="华文仿宋"/>
          <w:bCs/>
          <w:color w:val="000000"/>
          <w:sz w:val="32"/>
          <w:szCs w:val="32"/>
        </w:rPr>
      </w:pPr>
      <w:r>
        <w:rPr>
          <w:rFonts w:ascii="华文仿宋" w:eastAsia="华文仿宋" w:hAnsi="华文仿宋" w:cs="华文仿宋" w:hint="eastAsia"/>
          <w:bCs/>
          <w:color w:val="000000"/>
          <w:sz w:val="32"/>
          <w:szCs w:val="32"/>
        </w:rPr>
        <w:t>3.1依据标准</w:t>
      </w:r>
    </w:p>
    <w:p w:rsidR="003B698D" w:rsidRDefault="00E90016">
      <w:pPr>
        <w:spacing w:line="560" w:lineRule="exact"/>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GB/T 11968-2020  蒸压加气混凝土砌块</w:t>
      </w:r>
    </w:p>
    <w:p w:rsidR="003B698D" w:rsidRDefault="00E90016">
      <w:pPr>
        <w:spacing w:line="560" w:lineRule="exact"/>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JC/T 239-2014    蒸压粉煤灰砖</w:t>
      </w:r>
    </w:p>
    <w:p w:rsidR="003B698D" w:rsidRDefault="00E90016">
      <w:pPr>
        <w:spacing w:line="560" w:lineRule="exact"/>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GB/T13544-2011   烧结多孔砖和多孔砌块</w:t>
      </w:r>
    </w:p>
    <w:p w:rsidR="003B698D" w:rsidRDefault="00E90016">
      <w:pPr>
        <w:spacing w:line="560" w:lineRule="exact"/>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GB/T5101-2017    烧结普通砖</w:t>
      </w:r>
    </w:p>
    <w:p w:rsidR="003B698D" w:rsidRDefault="001F07AD" w:rsidP="000013A9">
      <w:pPr>
        <w:spacing w:line="560" w:lineRule="exact"/>
        <w:ind w:firstLineChars="300" w:firstLine="630"/>
        <w:rPr>
          <w:rFonts w:ascii="华文仿宋" w:eastAsia="华文仿宋" w:hAnsi="华文仿宋" w:cs="华文仿宋"/>
          <w:sz w:val="32"/>
          <w:szCs w:val="32"/>
        </w:rPr>
      </w:pPr>
      <w:hyperlink r:id="rId7" w:tooltip="点击查看标准详细信息" w:history="1">
        <w:r w:rsidR="00E90016">
          <w:rPr>
            <w:rFonts w:ascii="华文仿宋" w:eastAsia="华文仿宋" w:hAnsi="华文仿宋" w:cs="华文仿宋" w:hint="eastAsia"/>
            <w:sz w:val="32"/>
            <w:szCs w:val="32"/>
          </w:rPr>
          <w:t>GB 6566—2010</w:t>
        </w:r>
      </w:hyperlink>
      <w:r w:rsidR="00E90016">
        <w:rPr>
          <w:rFonts w:ascii="华文仿宋" w:eastAsia="华文仿宋" w:hAnsi="华文仿宋" w:cs="华文仿宋" w:hint="eastAsia"/>
          <w:sz w:val="32"/>
          <w:szCs w:val="32"/>
        </w:rPr>
        <w:t xml:space="preserve">    建筑材料放射性核素限量</w:t>
      </w:r>
    </w:p>
    <w:p w:rsidR="003B698D" w:rsidRDefault="00E90016">
      <w:pPr>
        <w:spacing w:line="560" w:lineRule="exact"/>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现</w:t>
      </w:r>
      <w:r>
        <w:rPr>
          <w:rFonts w:ascii="华文仿宋" w:eastAsia="华文仿宋" w:hAnsi="华文仿宋" w:cs="华文仿宋" w:hint="eastAsia"/>
          <w:spacing w:val="-6"/>
          <w:sz w:val="32"/>
          <w:szCs w:val="32"/>
        </w:rPr>
        <w:t>行有效的企业标准及产品质量要求</w:t>
      </w:r>
    </w:p>
    <w:p w:rsidR="003B698D" w:rsidRDefault="00E90016">
      <w:pPr>
        <w:spacing w:line="560" w:lineRule="exact"/>
        <w:ind w:firstLineChars="200" w:firstLine="640"/>
        <w:outlineLvl w:val="1"/>
        <w:rPr>
          <w:rFonts w:ascii="华文仿宋" w:eastAsia="华文仿宋" w:hAnsi="华文仿宋" w:cs="华文仿宋"/>
          <w:bCs/>
          <w:sz w:val="32"/>
          <w:szCs w:val="32"/>
        </w:rPr>
      </w:pPr>
      <w:r>
        <w:rPr>
          <w:rFonts w:ascii="华文仿宋" w:eastAsia="华文仿宋" w:hAnsi="华文仿宋" w:cs="华文仿宋" w:hint="eastAsia"/>
          <w:bCs/>
          <w:sz w:val="32"/>
          <w:szCs w:val="32"/>
        </w:rPr>
        <w:t>3.2判定原则</w:t>
      </w:r>
    </w:p>
    <w:p w:rsidR="003B698D" w:rsidRDefault="00E90016">
      <w:pPr>
        <w:spacing w:line="560" w:lineRule="exact"/>
        <w:ind w:firstLineChars="200" w:firstLine="640"/>
        <w:rPr>
          <w:rFonts w:ascii="华文仿宋" w:eastAsia="华文仿宋" w:hAnsi="华文仿宋" w:cs="华文仿宋"/>
          <w:color w:val="000000"/>
          <w:sz w:val="32"/>
          <w:szCs w:val="32"/>
        </w:rPr>
      </w:pPr>
      <w:r>
        <w:rPr>
          <w:rFonts w:ascii="华文仿宋" w:eastAsia="华文仿宋" w:hAnsi="华文仿宋" w:cs="华文仿宋" w:hint="eastAsia"/>
          <w:sz w:val="32"/>
          <w:szCs w:val="32"/>
        </w:rPr>
        <w:t>经检验，检验项目全部合格，判定</w:t>
      </w:r>
      <w:r>
        <w:rPr>
          <w:rFonts w:ascii="华文仿宋" w:eastAsia="华文仿宋" w:hAnsi="华文仿宋" w:cs="华文仿宋" w:hint="eastAsia"/>
          <w:color w:val="000000"/>
          <w:sz w:val="32"/>
          <w:szCs w:val="32"/>
        </w:rPr>
        <w:t>为被抽查产品所检项目未发现不合格；检验项目中任一项或一项以上不合格，判定为被抽查产品不合格。</w:t>
      </w:r>
    </w:p>
    <w:p w:rsidR="003B698D" w:rsidRDefault="00E90016" w:rsidP="00ED2BC3">
      <w:pPr>
        <w:spacing w:line="560" w:lineRule="exact"/>
        <w:ind w:firstLineChars="199" w:firstLine="637"/>
        <w:rPr>
          <w:rFonts w:ascii="华文仿宋" w:eastAsia="华文仿宋" w:hAnsi="华文仿宋" w:cs="华文仿宋"/>
          <w:color w:val="000000"/>
          <w:sz w:val="32"/>
          <w:szCs w:val="32"/>
        </w:rPr>
      </w:pPr>
      <w:r>
        <w:rPr>
          <w:rFonts w:ascii="华文仿宋" w:eastAsia="华文仿宋" w:hAnsi="华文仿宋" w:cs="华文仿宋" w:hint="eastAsia"/>
          <w:color w:val="000000"/>
          <w:sz w:val="32"/>
          <w:szCs w:val="32"/>
        </w:rPr>
        <w:t>若被检产品的质量要求高于本细则中检验项目依据的标准要求时，应按被检产品检验的质量要求判定。</w:t>
      </w:r>
    </w:p>
    <w:p w:rsidR="003B698D" w:rsidRDefault="00E90016" w:rsidP="00ED2BC3">
      <w:pPr>
        <w:spacing w:line="560" w:lineRule="exact"/>
        <w:ind w:firstLineChars="199" w:firstLine="637"/>
        <w:rPr>
          <w:rFonts w:ascii="华文仿宋" w:eastAsia="华文仿宋" w:hAnsi="华文仿宋" w:cs="华文仿宋"/>
          <w:color w:val="000000"/>
          <w:sz w:val="32"/>
          <w:szCs w:val="32"/>
        </w:rPr>
      </w:pPr>
      <w:r>
        <w:rPr>
          <w:rFonts w:ascii="华文仿宋" w:eastAsia="华文仿宋" w:hAnsi="华文仿宋" w:cs="华文仿宋" w:hint="eastAsia"/>
          <w:color w:val="000000"/>
          <w:sz w:val="32"/>
          <w:szCs w:val="32"/>
        </w:rPr>
        <w:t>若被检产品的质量要求低于本细则中检验项目依据的强制性标准要求时，应按照强制性标准要求判定。</w:t>
      </w:r>
    </w:p>
    <w:p w:rsidR="003B698D" w:rsidRDefault="00E90016" w:rsidP="00ED2BC3">
      <w:pPr>
        <w:spacing w:line="560" w:lineRule="exact"/>
        <w:ind w:firstLineChars="199" w:firstLine="637"/>
        <w:rPr>
          <w:rFonts w:ascii="华文仿宋" w:eastAsia="华文仿宋" w:hAnsi="华文仿宋" w:cs="华文仿宋"/>
          <w:color w:val="000000"/>
          <w:sz w:val="32"/>
          <w:szCs w:val="32"/>
        </w:rPr>
      </w:pPr>
      <w:r>
        <w:rPr>
          <w:rFonts w:ascii="华文仿宋" w:eastAsia="华文仿宋" w:hAnsi="华文仿宋" w:cs="华文仿宋" w:hint="eastAsia"/>
          <w:color w:val="000000"/>
          <w:sz w:val="32"/>
          <w:szCs w:val="32"/>
        </w:rPr>
        <w:t>若被检产品质量要求低于或包含本细则中检验项目依据的</w:t>
      </w:r>
      <w:r>
        <w:rPr>
          <w:rFonts w:ascii="华文仿宋" w:eastAsia="华文仿宋" w:hAnsi="华文仿宋" w:cs="华文仿宋" w:hint="eastAsia"/>
          <w:color w:val="000000"/>
          <w:sz w:val="32"/>
          <w:szCs w:val="32"/>
        </w:rPr>
        <w:lastRenderedPageBreak/>
        <w:t>推荐性标准要求时，应以被检产品检验的质量要求判定。</w:t>
      </w:r>
    </w:p>
    <w:p w:rsidR="003B698D" w:rsidRDefault="00E90016" w:rsidP="00ED2BC3">
      <w:pPr>
        <w:spacing w:line="560" w:lineRule="exact"/>
        <w:ind w:firstLineChars="199" w:firstLine="637"/>
        <w:rPr>
          <w:rFonts w:ascii="华文仿宋" w:eastAsia="华文仿宋" w:hAnsi="华文仿宋" w:cs="华文仿宋"/>
          <w:color w:val="000000"/>
          <w:sz w:val="32"/>
          <w:szCs w:val="32"/>
        </w:rPr>
      </w:pPr>
      <w:r>
        <w:rPr>
          <w:rFonts w:ascii="华文仿宋" w:eastAsia="华文仿宋" w:hAnsi="华文仿宋" w:cs="华文仿宋" w:hint="eastAsia"/>
          <w:color w:val="000000"/>
          <w:sz w:val="32"/>
          <w:szCs w:val="32"/>
        </w:rPr>
        <w:t>若被检产品的质量要求缺少本细则中检验项目依据的强制性标准要求时，应按照强制性标准要求判定。</w:t>
      </w:r>
    </w:p>
    <w:p w:rsidR="003B698D" w:rsidRDefault="00E90016" w:rsidP="003B698D">
      <w:pPr>
        <w:spacing w:line="560" w:lineRule="exact"/>
        <w:ind w:firstLineChars="199" w:firstLine="637"/>
        <w:rPr>
          <w:rFonts w:ascii="华文仿宋" w:eastAsia="华文仿宋" w:hAnsi="华文仿宋" w:cs="华文仿宋"/>
          <w:color w:val="000000"/>
          <w:sz w:val="32"/>
          <w:szCs w:val="32"/>
        </w:rPr>
      </w:pPr>
      <w:r>
        <w:rPr>
          <w:rFonts w:ascii="华文仿宋" w:eastAsia="华文仿宋" w:hAnsi="华文仿宋" w:cs="华文仿宋" w:hint="eastAsia"/>
          <w:color w:val="000000"/>
          <w:sz w:val="32"/>
          <w:szCs w:val="32"/>
        </w:rPr>
        <w:t>若被检产品的质量要求缺少本细则中检验项目依据的推荐性标准要求时，该项目不参与判定。</w:t>
      </w:r>
    </w:p>
    <w:sectPr w:rsidR="003B698D" w:rsidSect="001F07AD">
      <w:footerReference w:type="default" r:id="rId8"/>
      <w:pgSz w:w="11906" w:h="16838"/>
      <w:pgMar w:top="2098" w:right="1474" w:bottom="1814" w:left="158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7557" w:rsidRDefault="00137557">
      <w:r>
        <w:separator/>
      </w:r>
    </w:p>
  </w:endnote>
  <w:endnote w:type="continuationSeparator" w:id="0">
    <w:p w:rsidR="00137557" w:rsidRDefault="001375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方正小标宋简体">
    <w:altName w:val="微软雅黑"/>
    <w:charset w:val="86"/>
    <w:family w:val="script"/>
    <w:pitch w:val="default"/>
    <w:sig w:usb0="00000000" w:usb1="184F6CFA" w:usb2="00000012" w:usb3="00000000" w:csb0="00040001" w:csb1="00000000"/>
  </w:font>
  <w:font w:name="华文仿宋">
    <w:altName w:val="hakuyoxingshu7000"/>
    <w:charset w:val="86"/>
    <w:family w:val="auto"/>
    <w:pitch w:val="variable"/>
    <w:sig w:usb0="00000000" w:usb1="080F0000" w:usb2="00000010" w:usb3="00000000" w:csb0="0004009F" w:csb1="00000000"/>
    <w:embedRegular r:id="rId1" w:subsetted="1" w:fontKey="{B3C243DA-7633-406F-A281-CF49E7E3BD0E}"/>
    <w:embedBold r:id="rId2" w:subsetted="1" w:fontKey="{1B079A98-AAB7-4BF7-A79B-32ADC7F2BF33}"/>
  </w:font>
  <w:font w:name="黑体">
    <w:altName w:val="SimHei"/>
    <w:panose1 w:val="02010609060101010101"/>
    <w:charset w:val="86"/>
    <w:family w:val="modern"/>
    <w:pitch w:val="fixed"/>
    <w:sig w:usb0="800002BF" w:usb1="38CF7CFA" w:usb2="00000016" w:usb3="00000000" w:csb0="00040001" w:csb1="00000000"/>
    <w:embedRegular r:id="rId3" w:subsetted="1" w:fontKey="{244151D8-48AC-4100-B123-2DF5D685C068}"/>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98D" w:rsidRDefault="001F07AD">
    <w:pPr>
      <w:pStyle w:val="a4"/>
    </w:pPr>
    <w:r>
      <w:pict>
        <v:shapetype id="_x0000_t202" coordsize="21600,21600" o:spt="202" path="m,l,21600r21600,l21600,xe">
          <v:stroke joinstyle="miter"/>
          <v:path gradientshapeok="t" o:connecttype="rect"/>
        </v:shapetype>
        <v:shape id="_x0000_s2049" type="#_x0000_t202" style="position:absolute;margin-left:0;margin-top:0;width:2in;height:2in;z-index:251659264;mso-wrap-style:none;mso-position-horizontal:center;mso-position-horizontal-relative:margin" filled="f" stroked="f">
          <v:textbox style="mso-fit-shape-to-text:t" inset="0,0,0,0">
            <w:txbxContent>
              <w:p w:rsidR="003B698D" w:rsidRDefault="00E90016">
                <w:pPr>
                  <w:pStyle w:val="a4"/>
                </w:pPr>
                <w:r>
                  <w:rPr>
                    <w:rFonts w:ascii="宋体" w:eastAsia="宋体" w:hAnsi="宋体" w:cs="宋体"/>
                    <w:sz w:val="28"/>
                    <w:szCs w:val="28"/>
                  </w:rPr>
                  <w:t xml:space="preserve"> </w:t>
                </w:r>
                <w:r w:rsidR="001F07AD">
                  <w:rPr>
                    <w:rFonts w:ascii="黑体" w:eastAsia="黑体" w:hAnsi="黑体" w:cs="黑体" w:hint="eastAsia"/>
                    <w:sz w:val="28"/>
                    <w:szCs w:val="28"/>
                  </w:rPr>
                  <w:fldChar w:fldCharType="begin"/>
                </w:r>
                <w:r>
                  <w:rPr>
                    <w:rFonts w:ascii="黑体" w:eastAsia="黑体" w:hAnsi="黑体" w:cs="黑体" w:hint="eastAsia"/>
                    <w:sz w:val="28"/>
                    <w:szCs w:val="28"/>
                  </w:rPr>
                  <w:instrText>PAGE   \* MERGEFORMAT</w:instrText>
                </w:r>
                <w:r w:rsidR="001F07AD">
                  <w:rPr>
                    <w:rFonts w:ascii="黑体" w:eastAsia="黑体" w:hAnsi="黑体" w:cs="黑体" w:hint="eastAsia"/>
                    <w:sz w:val="28"/>
                    <w:szCs w:val="28"/>
                  </w:rPr>
                  <w:fldChar w:fldCharType="separate"/>
                </w:r>
                <w:r w:rsidR="000013A9" w:rsidRPr="000013A9">
                  <w:rPr>
                    <w:rFonts w:ascii="黑体" w:eastAsia="黑体" w:hAnsi="黑体" w:cs="黑体"/>
                    <w:noProof/>
                    <w:sz w:val="28"/>
                    <w:szCs w:val="28"/>
                    <w:lang w:val="zh-CN"/>
                  </w:rPr>
                  <w:t>3</w:t>
                </w:r>
                <w:r w:rsidR="001F07AD">
                  <w:rPr>
                    <w:rFonts w:ascii="黑体" w:eastAsia="黑体" w:hAnsi="黑体" w:cs="黑体"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7557" w:rsidRDefault="00137557">
      <w:r>
        <w:separator/>
      </w:r>
    </w:p>
  </w:footnote>
  <w:footnote w:type="continuationSeparator" w:id="0">
    <w:p w:rsidR="00137557" w:rsidRDefault="0013755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09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OGM1M2FhZjFkMGNjZGM3MTA2OTc3MmM3NTMzZTdmNTYifQ=="/>
  </w:docVars>
  <w:rsids>
    <w:rsidRoot w:val="243E7625"/>
    <w:rsid w:val="000013A9"/>
    <w:rsid w:val="0001749B"/>
    <w:rsid w:val="00025DFF"/>
    <w:rsid w:val="00042427"/>
    <w:rsid w:val="00051916"/>
    <w:rsid w:val="00063DE0"/>
    <w:rsid w:val="00133747"/>
    <w:rsid w:val="00137557"/>
    <w:rsid w:val="00193F43"/>
    <w:rsid w:val="001A5AE4"/>
    <w:rsid w:val="001B6B91"/>
    <w:rsid w:val="001F07AD"/>
    <w:rsid w:val="002038DC"/>
    <w:rsid w:val="00204064"/>
    <w:rsid w:val="00257A36"/>
    <w:rsid w:val="00285270"/>
    <w:rsid w:val="002E6E31"/>
    <w:rsid w:val="003243A6"/>
    <w:rsid w:val="003837B3"/>
    <w:rsid w:val="003B52E4"/>
    <w:rsid w:val="003B698D"/>
    <w:rsid w:val="003D139A"/>
    <w:rsid w:val="003D42AC"/>
    <w:rsid w:val="00476927"/>
    <w:rsid w:val="0055117D"/>
    <w:rsid w:val="00557883"/>
    <w:rsid w:val="00566B0D"/>
    <w:rsid w:val="005A6B54"/>
    <w:rsid w:val="005D7E85"/>
    <w:rsid w:val="00603AF3"/>
    <w:rsid w:val="00605279"/>
    <w:rsid w:val="00635427"/>
    <w:rsid w:val="00644002"/>
    <w:rsid w:val="006442FA"/>
    <w:rsid w:val="00664477"/>
    <w:rsid w:val="006703D5"/>
    <w:rsid w:val="0067422B"/>
    <w:rsid w:val="0068139C"/>
    <w:rsid w:val="006B0D33"/>
    <w:rsid w:val="006E5845"/>
    <w:rsid w:val="007038BA"/>
    <w:rsid w:val="007303DC"/>
    <w:rsid w:val="007739BB"/>
    <w:rsid w:val="007C6232"/>
    <w:rsid w:val="007F269D"/>
    <w:rsid w:val="008643A6"/>
    <w:rsid w:val="008C680C"/>
    <w:rsid w:val="008D246D"/>
    <w:rsid w:val="008E1FF9"/>
    <w:rsid w:val="008F3D44"/>
    <w:rsid w:val="009064BC"/>
    <w:rsid w:val="00954A19"/>
    <w:rsid w:val="00960607"/>
    <w:rsid w:val="009717BD"/>
    <w:rsid w:val="00A040E9"/>
    <w:rsid w:val="00A0425F"/>
    <w:rsid w:val="00A0718A"/>
    <w:rsid w:val="00A60B91"/>
    <w:rsid w:val="00AD5AAC"/>
    <w:rsid w:val="00B17426"/>
    <w:rsid w:val="00B246FD"/>
    <w:rsid w:val="00B33CA3"/>
    <w:rsid w:val="00B364F3"/>
    <w:rsid w:val="00B45C4D"/>
    <w:rsid w:val="00B601A9"/>
    <w:rsid w:val="00B74A1C"/>
    <w:rsid w:val="00BD7E83"/>
    <w:rsid w:val="00BE648A"/>
    <w:rsid w:val="00BF78B6"/>
    <w:rsid w:val="00C523E8"/>
    <w:rsid w:val="00C53BA0"/>
    <w:rsid w:val="00C65D1E"/>
    <w:rsid w:val="00C7487D"/>
    <w:rsid w:val="00CC7F95"/>
    <w:rsid w:val="00CE6596"/>
    <w:rsid w:val="00D30D39"/>
    <w:rsid w:val="00D71F8A"/>
    <w:rsid w:val="00D974C4"/>
    <w:rsid w:val="00DC7A9B"/>
    <w:rsid w:val="00DD1770"/>
    <w:rsid w:val="00DF4991"/>
    <w:rsid w:val="00E11DF9"/>
    <w:rsid w:val="00E36D84"/>
    <w:rsid w:val="00E4103C"/>
    <w:rsid w:val="00E80E87"/>
    <w:rsid w:val="00E82355"/>
    <w:rsid w:val="00E848EA"/>
    <w:rsid w:val="00E90016"/>
    <w:rsid w:val="00E96D79"/>
    <w:rsid w:val="00EC23EA"/>
    <w:rsid w:val="00ED2BC3"/>
    <w:rsid w:val="00F00520"/>
    <w:rsid w:val="00F02EE7"/>
    <w:rsid w:val="00F50B96"/>
    <w:rsid w:val="00F75EC5"/>
    <w:rsid w:val="00F943F4"/>
    <w:rsid w:val="00FD1500"/>
    <w:rsid w:val="022A4754"/>
    <w:rsid w:val="026D164D"/>
    <w:rsid w:val="0414102B"/>
    <w:rsid w:val="04F40AD9"/>
    <w:rsid w:val="05272E6A"/>
    <w:rsid w:val="054913A6"/>
    <w:rsid w:val="05DE071C"/>
    <w:rsid w:val="07D26FD2"/>
    <w:rsid w:val="1047280D"/>
    <w:rsid w:val="105C39CB"/>
    <w:rsid w:val="11454E57"/>
    <w:rsid w:val="130F25ED"/>
    <w:rsid w:val="155E3ED7"/>
    <w:rsid w:val="167B32D6"/>
    <w:rsid w:val="19C261EA"/>
    <w:rsid w:val="1AD1425E"/>
    <w:rsid w:val="1CA96752"/>
    <w:rsid w:val="23F54D04"/>
    <w:rsid w:val="243E7625"/>
    <w:rsid w:val="283C0F36"/>
    <w:rsid w:val="2CD24498"/>
    <w:rsid w:val="2DF11DE6"/>
    <w:rsid w:val="30642E61"/>
    <w:rsid w:val="32754ED1"/>
    <w:rsid w:val="33C40105"/>
    <w:rsid w:val="3C6B7F1D"/>
    <w:rsid w:val="42EB1BDC"/>
    <w:rsid w:val="45A01D16"/>
    <w:rsid w:val="48DB57C6"/>
    <w:rsid w:val="4A2F751B"/>
    <w:rsid w:val="4CFE7800"/>
    <w:rsid w:val="4D54383A"/>
    <w:rsid w:val="4D6052CD"/>
    <w:rsid w:val="4E624CD6"/>
    <w:rsid w:val="4EF938ED"/>
    <w:rsid w:val="54D2444B"/>
    <w:rsid w:val="56166616"/>
    <w:rsid w:val="57487C8E"/>
    <w:rsid w:val="579241B0"/>
    <w:rsid w:val="5A552F88"/>
    <w:rsid w:val="5BB7615B"/>
    <w:rsid w:val="5BDF2B90"/>
    <w:rsid w:val="5D3A19D8"/>
    <w:rsid w:val="5FBFB2AE"/>
    <w:rsid w:val="60493AA6"/>
    <w:rsid w:val="63BB2FBB"/>
    <w:rsid w:val="675924F0"/>
    <w:rsid w:val="68263F4B"/>
    <w:rsid w:val="6DDB330F"/>
    <w:rsid w:val="6E7F025A"/>
    <w:rsid w:val="6E895767"/>
    <w:rsid w:val="74487FA2"/>
    <w:rsid w:val="75360F5C"/>
    <w:rsid w:val="755C6EB4"/>
    <w:rsid w:val="767C38C2"/>
    <w:rsid w:val="77884479"/>
    <w:rsid w:val="78DA1C96"/>
    <w:rsid w:val="7E15217C"/>
    <w:rsid w:val="7EA2384C"/>
    <w:rsid w:val="7F3D6F1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F07AD"/>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1F07AD"/>
    <w:rPr>
      <w:sz w:val="18"/>
      <w:szCs w:val="18"/>
    </w:rPr>
  </w:style>
  <w:style w:type="paragraph" w:styleId="a4">
    <w:name w:val="footer"/>
    <w:basedOn w:val="a"/>
    <w:link w:val="Char0"/>
    <w:qFormat/>
    <w:rsid w:val="001F07AD"/>
    <w:pPr>
      <w:tabs>
        <w:tab w:val="center" w:pos="4153"/>
        <w:tab w:val="right" w:pos="8306"/>
      </w:tabs>
      <w:snapToGrid w:val="0"/>
      <w:jc w:val="left"/>
    </w:pPr>
    <w:rPr>
      <w:sz w:val="18"/>
      <w:szCs w:val="18"/>
    </w:rPr>
  </w:style>
  <w:style w:type="paragraph" w:styleId="a5">
    <w:name w:val="header"/>
    <w:basedOn w:val="a"/>
    <w:link w:val="Char1"/>
    <w:qFormat/>
    <w:rsid w:val="001F07AD"/>
    <w:pPr>
      <w:pBdr>
        <w:bottom w:val="single" w:sz="6" w:space="1" w:color="auto"/>
      </w:pBdr>
      <w:tabs>
        <w:tab w:val="center" w:pos="4153"/>
        <w:tab w:val="right" w:pos="8306"/>
      </w:tabs>
      <w:snapToGrid w:val="0"/>
      <w:jc w:val="center"/>
    </w:pPr>
    <w:rPr>
      <w:sz w:val="18"/>
      <w:szCs w:val="18"/>
    </w:rPr>
  </w:style>
  <w:style w:type="paragraph" w:styleId="a6">
    <w:name w:val="Title"/>
    <w:basedOn w:val="a"/>
    <w:next w:val="a"/>
    <w:link w:val="Char2"/>
    <w:qFormat/>
    <w:rsid w:val="001F07AD"/>
    <w:pPr>
      <w:spacing w:before="240" w:after="60"/>
      <w:jc w:val="center"/>
      <w:outlineLvl w:val="0"/>
    </w:pPr>
    <w:rPr>
      <w:rFonts w:asciiTheme="majorHAnsi" w:eastAsia="宋体" w:hAnsiTheme="majorHAnsi" w:cstheme="majorBidi"/>
      <w:b/>
      <w:bCs/>
      <w:sz w:val="32"/>
      <w:szCs w:val="32"/>
    </w:rPr>
  </w:style>
  <w:style w:type="table" w:styleId="a7">
    <w:name w:val="Table Grid"/>
    <w:basedOn w:val="a1"/>
    <w:qFormat/>
    <w:rsid w:val="001F07A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qFormat/>
    <w:rsid w:val="001F07AD"/>
    <w:rPr>
      <w:kern w:val="2"/>
      <w:sz w:val="18"/>
      <w:szCs w:val="18"/>
    </w:rPr>
  </w:style>
  <w:style w:type="character" w:customStyle="1" w:styleId="Char0">
    <w:name w:val="页脚 Char"/>
    <w:basedOn w:val="a0"/>
    <w:link w:val="a4"/>
    <w:qFormat/>
    <w:rsid w:val="001F07AD"/>
    <w:rPr>
      <w:kern w:val="2"/>
      <w:sz w:val="18"/>
      <w:szCs w:val="18"/>
    </w:rPr>
  </w:style>
  <w:style w:type="character" w:customStyle="1" w:styleId="Char2">
    <w:name w:val="标题 Char"/>
    <w:basedOn w:val="a0"/>
    <w:link w:val="a6"/>
    <w:qFormat/>
    <w:rsid w:val="001F07AD"/>
    <w:rPr>
      <w:rFonts w:asciiTheme="majorHAnsi" w:hAnsiTheme="majorHAnsi" w:cstheme="majorBidi"/>
      <w:b/>
      <w:bCs/>
      <w:kern w:val="2"/>
      <w:sz w:val="32"/>
      <w:szCs w:val="32"/>
    </w:rPr>
  </w:style>
  <w:style w:type="character" w:customStyle="1" w:styleId="Char">
    <w:name w:val="批注框文本 Char"/>
    <w:basedOn w:val="a0"/>
    <w:link w:val="a3"/>
    <w:qFormat/>
    <w:rsid w:val="001F07AD"/>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__doPostBack('ctl00$ctl00$ContentPlaceHolder1$ContentPlaceHolder1$rptStandard$ctl00$lbtnDetai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293</Words>
  <Characters>1676</Characters>
  <Application>Microsoft Office Word</Application>
  <DocSecurity>0</DocSecurity>
  <Lines>13</Lines>
  <Paragraphs>3</Paragraphs>
  <ScaleCrop>false</ScaleCrop>
  <Company>中国微软</Company>
  <LinksUpToDate>false</LinksUpToDate>
  <CharactersWithSpaces>1966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月尽波扬</dc:creator>
  <cp:lastModifiedBy>Administrator</cp:lastModifiedBy>
  <cp:revision>7</cp:revision>
  <cp:lastPrinted>2024-04-22T16:30:00Z</cp:lastPrinted>
  <dcterms:created xsi:type="dcterms:W3CDTF">2024-04-22T15:00:00Z</dcterms:created>
  <dcterms:modified xsi:type="dcterms:W3CDTF">2025-04-01T00:27:00Z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AD1A028DF64846D99FFA80D9FA31CA7E</vt:lpwstr>
  </property>
</Properties>
</file>